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4CE" w:rsidRPr="0026004B" w:rsidRDefault="00B714CE" w:rsidP="0026004B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B714CE" w:rsidRPr="0026004B" w:rsidSect="002B6156">
          <w:pgSz w:w="11909" w:h="16838"/>
          <w:pgMar w:top="2748" w:right="2388" w:bottom="2748" w:left="2508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20856" cy="9955658"/>
            <wp:effectExtent l="19050" t="0" r="8444" b="0"/>
            <wp:docPr id="6" name="Рисунок 5" descr="C:\Users\1\Pictures\2022-02-2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2-02-26\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148" cy="9961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4B" w:rsidRPr="0026004B" w:rsidRDefault="00A95B0F" w:rsidP="0026004B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7pt;margin-top:.1pt;width:99.5pt;height:47.4pt;z-index:251653632;mso-wrap-distance-left:5pt;mso-wrap-distance-right:5pt;mso-position-horizontal-relative:margin" filled="f" stroked="f">
            <v:textbox style="mso-next-textbox:#_x0000_s1026;mso-fit-shape-to-text:t" inset="0,0,0,0">
              <w:txbxContent>
                <w:p w:rsidR="002B6156" w:rsidRPr="003C4259" w:rsidRDefault="002B6156" w:rsidP="002B6156">
                  <w:pPr>
                    <w:pStyle w:val="40"/>
                    <w:shd w:val="clear" w:color="auto" w:fill="auto"/>
                    <w:spacing w:line="300" w:lineRule="exact"/>
                    <w:ind w:left="140"/>
                    <w:rPr>
                      <w:lang w:val="tt-RU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27" type="#_x0000_t202" style="position:absolute;left:0;text-align:left;margin-left:202pt;margin-top:31.7pt;width:60.15pt;height:42.2pt;z-index:25165465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2B6156" w:rsidRPr="003C4259" w:rsidRDefault="002B6156" w:rsidP="002B6156">
                  <w:pPr>
                    <w:spacing w:line="210" w:lineRule="exact"/>
                    <w:rPr>
                      <w:lang w:val="tt-RU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28" type="#_x0000_t202" style="position:absolute;left:0;text-align:left;margin-left:51.05pt;margin-top:37.05pt;width:64.95pt;height:19.65pt;z-index:251655680;mso-wrap-distance-left:5pt;mso-wrap-distance-right:5pt;mso-position-horizontal-relative:margin" filled="f" stroked="f">
            <v:textbox style="mso-next-textbox:#_x0000_s1028;mso-fit-shape-to-text:t" inset="0,0,0,0">
              <w:txbxContent>
                <w:p w:rsidR="002B6156" w:rsidRDefault="002B6156" w:rsidP="002B6156">
                  <w:pPr>
                    <w:pStyle w:val="30"/>
                    <w:shd w:val="clear" w:color="auto" w:fill="auto"/>
                    <w:spacing w:line="197" w:lineRule="exact"/>
                    <w:ind w:right="100"/>
                    <w:jc w:val="both"/>
                  </w:pPr>
                  <w:r>
                    <w:rPr>
                      <w:rStyle w:val="38pt0ptExact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29" type="#_x0000_t202" style="position:absolute;left:0;text-align:left;margin-left:-1.5pt;margin-top:48.55pt;width:38.8pt;height:8pt;z-index:251656704;mso-wrap-distance-left:5pt;mso-wrap-distance-right:5pt;mso-position-horizontal-relative:margin" filled="f" stroked="f">
            <v:textbox style="mso-next-textbox:#_x0000_s1029;mso-fit-shape-to-text:t" inset="0,0,0,0">
              <w:txbxContent>
                <w:p w:rsidR="002B6156" w:rsidRPr="003C4259" w:rsidRDefault="002B6156" w:rsidP="002B6156">
                  <w:pPr>
                    <w:pStyle w:val="50"/>
                    <w:shd w:val="clear" w:color="auto" w:fill="auto"/>
                    <w:spacing w:line="160" w:lineRule="exact"/>
                    <w:ind w:left="100"/>
                    <w:rPr>
                      <w:lang w:val="tt-RU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30" type="#_x0000_t202" style="position:absolute;left:0;text-align:left;margin-left:34.25pt;margin-top:63.85pt;width:121.6pt;height:11.85pt;z-index:251657728;mso-wrap-distance-left:5pt;mso-wrap-distance-right:5pt;mso-position-horizontal-relative:margin" filled="f" stroked="f">
            <v:textbox style="mso-next-textbox:#_x0000_s1030;mso-fit-shape-to-text:t" inset="0,0,0,0">
              <w:txbxContent>
                <w:p w:rsidR="002B6156" w:rsidRPr="003C4259" w:rsidRDefault="002B6156" w:rsidP="002B6156">
                  <w:pPr>
                    <w:pStyle w:val="30"/>
                    <w:shd w:val="clear" w:color="auto" w:fill="auto"/>
                    <w:tabs>
                      <w:tab w:val="right" w:pos="1751"/>
                      <w:tab w:val="left" w:pos="1852"/>
                    </w:tabs>
                    <w:spacing w:line="130" w:lineRule="exact"/>
                    <w:jc w:val="both"/>
                    <w:rPr>
                      <w:lang w:val="tt-RU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31" type="#_x0000_t202" style="position:absolute;left:0;text-align:left;margin-left:-.8pt;margin-top:69.2pt;width:42.4pt;height:7.1pt;z-index:251658752;mso-wrap-distance-left:5pt;mso-wrap-distance-right:5pt;mso-position-horizontal-relative:margin" filled="f" stroked="f">
            <v:textbox style="mso-next-textbox:#_x0000_s1031;mso-fit-shape-to-text:t" inset="0,0,0,0">
              <w:txbxContent>
                <w:p w:rsidR="002B6156" w:rsidRPr="003C4259" w:rsidRDefault="002B6156" w:rsidP="002B6156">
                  <w:pPr>
                    <w:pStyle w:val="30"/>
                    <w:shd w:val="clear" w:color="auto" w:fill="auto"/>
                    <w:spacing w:line="130" w:lineRule="exact"/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32" type="#_x0000_t202" style="position:absolute;left:0;text-align:left;margin-left:198.4pt;margin-top:0;width:164.3pt;height:32.45pt;z-index:251659776;mso-wrap-distance-left:5pt;mso-wrap-distance-right:5pt;mso-position-horizontal-relative:margin" filled="f" stroked="f">
            <v:textbox style="mso-next-textbox:#_x0000_s1032;mso-fit-shape-to-text:t" inset="0,0,0,0">
              <w:txbxContent>
                <w:p w:rsidR="002B6156" w:rsidRDefault="002B6156" w:rsidP="002B6156">
                  <w:pPr>
                    <w:pStyle w:val="30"/>
                    <w:shd w:val="clear" w:color="auto" w:fill="auto"/>
                    <w:spacing w:line="130" w:lineRule="exact"/>
                    <w:ind w:left="140"/>
                    <w:rPr>
                      <w:rStyle w:val="3Exact"/>
                      <w:lang w:val="tt-RU"/>
                    </w:rPr>
                  </w:pPr>
                </w:p>
                <w:p w:rsidR="002B6156" w:rsidRPr="003C4259" w:rsidRDefault="002B6156" w:rsidP="002B6156">
                  <w:pPr>
                    <w:pStyle w:val="30"/>
                    <w:shd w:val="clear" w:color="auto" w:fill="auto"/>
                    <w:spacing w:line="130" w:lineRule="exact"/>
                    <w:rPr>
                      <w:lang w:val="tt-RU"/>
                    </w:rPr>
                  </w:pPr>
                </w:p>
                <w:p w:rsidR="002B6156" w:rsidRPr="003C4259" w:rsidRDefault="002B6156" w:rsidP="002B6156">
                  <w:pPr>
                    <w:pStyle w:val="7"/>
                    <w:shd w:val="clear" w:color="auto" w:fill="auto"/>
                    <w:ind w:left="680"/>
                    <w:rPr>
                      <w:lang w:val="tt-RU"/>
                    </w:rPr>
                  </w:pPr>
                  <w:r>
                    <w:rPr>
                      <w:rStyle w:val="7Exact"/>
                      <w:spacing w:val="0"/>
                    </w:rPr>
                    <w:t>^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s1033" type="#_x0000_t202" style="position:absolute;left:0;text-align:left;margin-left:260.1pt;margin-top:36.8pt;width:71.45pt;height:37.7pt;z-index:251660800;mso-wrap-distance-left:5pt;mso-wrap-distance-right:5pt;mso-position-horizontal-relative:margin" filled="f" stroked="f">
            <v:textbox style="mso-next-textbox:#_x0000_s1033;mso-fit-shape-to-text:t" inset="0,0,0,0">
              <w:txbxContent>
                <w:p w:rsidR="002B6156" w:rsidRDefault="002B6156" w:rsidP="002B6156">
                  <w:pPr>
                    <w:pStyle w:val="30"/>
                    <w:shd w:val="clear" w:color="auto" w:fill="auto"/>
                    <w:spacing w:line="130" w:lineRule="exact"/>
                    <w:ind w:left="80"/>
                    <w:jc w:val="center"/>
                  </w:pPr>
                </w:p>
              </w:txbxContent>
            </v:textbox>
            <w10:wrap anchorx="margin"/>
          </v:shape>
        </w:pict>
      </w:r>
      <w:r w:rsidR="0026004B" w:rsidRPr="0026004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6004B" w:rsidRDefault="0026004B" w:rsidP="0026004B">
      <w:pPr>
        <w:pStyle w:val="31"/>
        <w:shd w:val="clear" w:color="auto" w:fill="auto"/>
        <w:spacing w:before="0"/>
        <w:ind w:left="20" w:right="60" w:firstLine="740"/>
      </w:pPr>
      <w:r>
        <w:t>В период дошкольного развития начинается процесс социализации, закладывается фундамент здоровья, прочные основы опыта жизнедеятельности, здорового образа жизни.</w:t>
      </w:r>
    </w:p>
    <w:p w:rsidR="0026004B" w:rsidRDefault="0026004B" w:rsidP="0026004B">
      <w:pPr>
        <w:pStyle w:val="31"/>
        <w:shd w:val="clear" w:color="auto" w:fill="auto"/>
        <w:tabs>
          <w:tab w:val="left" w:pos="1874"/>
          <w:tab w:val="right" w:pos="6438"/>
          <w:tab w:val="right" w:pos="9390"/>
        </w:tabs>
        <w:spacing w:before="0"/>
        <w:ind w:left="20" w:firstLine="740"/>
      </w:pPr>
      <w:r>
        <w:t>В</w:t>
      </w:r>
      <w:r>
        <w:tab/>
        <w:t>Федеральном</w:t>
      </w:r>
      <w:r>
        <w:tab/>
        <w:t>государственном</w:t>
      </w:r>
      <w:r>
        <w:tab/>
        <w:t>образовательном</w:t>
      </w:r>
    </w:p>
    <w:p w:rsidR="0026004B" w:rsidRDefault="0026004B" w:rsidP="0026004B">
      <w:pPr>
        <w:pStyle w:val="31"/>
        <w:shd w:val="clear" w:color="auto" w:fill="auto"/>
        <w:spacing w:before="0"/>
        <w:ind w:left="20" w:right="60"/>
      </w:pPr>
      <w:proofErr w:type="gramStart"/>
      <w:r>
        <w:t>стандарте дошкольного образования, в целевых ориентирах прописано, что на этапе завершения дошкольног</w:t>
      </w:r>
      <w:r>
        <w:rPr>
          <w:rStyle w:val="a4"/>
          <w:rFonts w:eastAsia="Gulim"/>
        </w:rPr>
        <w:t xml:space="preserve">о </w:t>
      </w:r>
      <w:r>
        <w:t>образования ребенок должен пытаться самостоятельно объяснять поступки людей, обладать начальными знаниями о социальном мире, в котором он живет, быть способным к принятию собственных решений, опираясь на свои знания и умения, и может соблюдать правила безопасного поведения</w:t>
      </w:r>
      <w:r>
        <w:rPr>
          <w:rStyle w:val="a4"/>
          <w:rFonts w:eastAsia="Gulim"/>
        </w:rPr>
        <w:t>.</w:t>
      </w:r>
      <w:proofErr w:type="gramEnd"/>
    </w:p>
    <w:p w:rsidR="0026004B" w:rsidRDefault="0026004B" w:rsidP="0026004B">
      <w:pPr>
        <w:pStyle w:val="31"/>
        <w:shd w:val="clear" w:color="auto" w:fill="auto"/>
        <w:spacing w:before="0"/>
        <w:ind w:left="20" w:right="60" w:firstLine="740"/>
      </w:pPr>
      <w:r>
        <w:t>Главная цель по воспитанию безопасного поведения у детей - сформировать основные понятия опасных жизненных ситуаций и особенностей поведения в них.</w:t>
      </w:r>
    </w:p>
    <w:p w:rsidR="0026004B" w:rsidRDefault="0026004B" w:rsidP="0026004B">
      <w:pPr>
        <w:pStyle w:val="31"/>
        <w:shd w:val="clear" w:color="auto" w:fill="auto"/>
        <w:spacing w:before="0"/>
        <w:ind w:left="20" w:right="60" w:firstLine="740"/>
      </w:pPr>
      <w:r>
        <w:t xml:space="preserve">Безопасность </w:t>
      </w:r>
      <w:r>
        <w:rPr>
          <w:rStyle w:val="a4"/>
          <w:rFonts w:eastAsia="Gulim"/>
        </w:rPr>
        <w:t xml:space="preserve">- </w:t>
      </w:r>
      <w:r>
        <w:t>это не просто сумма усвоенных знаний, а умение правильно вести себя в различных ситуациях.</w:t>
      </w:r>
    </w:p>
    <w:p w:rsidR="0026004B" w:rsidRDefault="0026004B" w:rsidP="0026004B">
      <w:pPr>
        <w:pStyle w:val="31"/>
        <w:shd w:val="clear" w:color="auto" w:fill="auto"/>
        <w:spacing w:before="0" w:after="120"/>
        <w:ind w:left="20" w:right="60" w:firstLine="740"/>
      </w:pPr>
      <w:r>
        <w:t>Одно из направлений «Социально - коммуникативного развития в соответствии с ФГОС: формирование основ безопасного поведения в быту, социуме, природе через решение образовательных задач:</w:t>
      </w:r>
    </w:p>
    <w:p w:rsidR="0026004B" w:rsidRDefault="0026004B" w:rsidP="0026004B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 w:after="124"/>
        <w:ind w:left="20" w:right="60"/>
        <w:jc w:val="left"/>
      </w:pPr>
      <w:r>
        <w:t>знакомить с бытовыми источниками опасности, с необходимыми действиями в случае опасности, формирование представления о способах безопасного поведения в быту;</w:t>
      </w:r>
    </w:p>
    <w:p w:rsidR="0026004B" w:rsidRDefault="0026004B" w:rsidP="0026004B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 w:after="124" w:line="317" w:lineRule="exact"/>
        <w:ind w:left="20" w:right="60"/>
      </w:pPr>
      <w:r>
        <w:t>формировать представления об опасных для человека и окружающего мира природы ситуациях и способах поведения в них;</w:t>
      </w:r>
    </w:p>
    <w:p w:rsidR="0026004B" w:rsidRDefault="0026004B" w:rsidP="0026004B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 w:after="112" w:line="312" w:lineRule="exact"/>
        <w:ind w:left="20" w:right="60"/>
        <w:jc w:val="left"/>
      </w:pPr>
      <w:r>
        <w:t>приобщать к правилам безопасного для человека и окружающего мира природы поведения;</w:t>
      </w:r>
    </w:p>
    <w:p w:rsidR="0026004B" w:rsidRDefault="0026004B" w:rsidP="0026004B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 w:after="120"/>
        <w:ind w:left="20" w:right="560"/>
        <w:jc w:val="left"/>
      </w:pPr>
      <w:r>
        <w:t>формировать осторожное и осмотрительное отношение к потенциально опасным для человека и окружающего мира природы ситуациям;</w:t>
      </w:r>
    </w:p>
    <w:p w:rsidR="0026004B" w:rsidRDefault="0026004B" w:rsidP="0026004B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/>
        <w:ind w:left="20" w:right="60"/>
        <w:jc w:val="left"/>
      </w:pPr>
      <w:r>
        <w:t>приобщать родителей воспитанников к проведению совместных мероприятий, направленных на формирование у воспитанников основ безопасности жизнедеятельности.</w:t>
      </w:r>
    </w:p>
    <w:p w:rsidR="0026004B" w:rsidRDefault="0026004B" w:rsidP="0026004B">
      <w:pPr>
        <w:pStyle w:val="31"/>
        <w:shd w:val="clear" w:color="auto" w:fill="auto"/>
        <w:spacing w:before="0"/>
        <w:ind w:left="20" w:right="60" w:firstLine="740"/>
      </w:pPr>
      <w:r>
        <w:t>Реализация данных задач в ДОУ осуществляется с учетом следующих основных при</w:t>
      </w:r>
      <w:r>
        <w:rPr>
          <w:rStyle w:val="1"/>
        </w:rPr>
        <w:t>нци</w:t>
      </w:r>
      <w:r>
        <w:t>пов:</w:t>
      </w:r>
    </w:p>
    <w:p w:rsidR="0026004B" w:rsidRDefault="0026004B" w:rsidP="0026004B">
      <w:pPr>
        <w:pStyle w:val="31"/>
        <w:shd w:val="clear" w:color="auto" w:fill="auto"/>
        <w:spacing w:before="0"/>
        <w:ind w:left="20"/>
      </w:pPr>
      <w:r>
        <w:t>-системность и последовательность;</w:t>
      </w:r>
    </w:p>
    <w:p w:rsidR="0026004B" w:rsidRDefault="0026004B" w:rsidP="0026004B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/>
        <w:ind w:left="20" w:right="560"/>
        <w:jc w:val="left"/>
      </w:pPr>
      <w:r>
        <w:t>доступность (усложнение материала происходит с учетом возрастных особенностей детей);</w:t>
      </w:r>
    </w:p>
    <w:p w:rsidR="0026004B" w:rsidRDefault="0026004B" w:rsidP="0026004B">
      <w:pPr>
        <w:pStyle w:val="31"/>
        <w:numPr>
          <w:ilvl w:val="0"/>
          <w:numId w:val="1"/>
        </w:numPr>
        <w:shd w:val="clear" w:color="auto" w:fill="auto"/>
        <w:tabs>
          <w:tab w:val="left" w:pos="184"/>
        </w:tabs>
        <w:spacing w:before="0"/>
        <w:ind w:left="20" w:right="60"/>
        <w:jc w:val="left"/>
        <w:sectPr w:rsidR="0026004B" w:rsidSect="0026004B">
          <w:pgSz w:w="11909" w:h="16838"/>
          <w:pgMar w:top="1632" w:right="1272" w:bottom="1632" w:left="1267" w:header="0" w:footer="3" w:gutter="0"/>
          <w:cols w:space="720"/>
          <w:noEndnote/>
          <w:docGrid w:linePitch="360"/>
        </w:sectPr>
      </w:pPr>
      <w:r>
        <w:t>включение в деятельность (игровую, познавательную , экспериментальную и другие);</w:t>
      </w:r>
    </w:p>
    <w:p w:rsidR="0026004B" w:rsidRDefault="0026004B" w:rsidP="0026004B">
      <w:pPr>
        <w:pStyle w:val="31"/>
        <w:numPr>
          <w:ilvl w:val="0"/>
          <w:numId w:val="1"/>
        </w:numPr>
        <w:shd w:val="clear" w:color="auto" w:fill="auto"/>
        <w:tabs>
          <w:tab w:val="left" w:pos="878"/>
        </w:tabs>
        <w:spacing w:before="0" w:line="270" w:lineRule="exact"/>
        <w:ind w:left="720"/>
      </w:pPr>
      <w:r>
        <w:lastRenderedPageBreak/>
        <w:t>наглядность;</w:t>
      </w:r>
    </w:p>
    <w:p w:rsidR="0026004B" w:rsidRDefault="0026004B" w:rsidP="0026004B">
      <w:pPr>
        <w:pStyle w:val="31"/>
        <w:numPr>
          <w:ilvl w:val="0"/>
          <w:numId w:val="1"/>
        </w:numPr>
        <w:shd w:val="clear" w:color="auto" w:fill="auto"/>
        <w:tabs>
          <w:tab w:val="left" w:pos="878"/>
        </w:tabs>
        <w:spacing w:before="0" w:after="966" w:line="270" w:lineRule="exact"/>
        <w:ind w:left="720"/>
      </w:pPr>
      <w:r>
        <w:t>психологическая комфортность (снятие стрессовых факторов).</w:t>
      </w:r>
    </w:p>
    <w:p w:rsidR="0026004B" w:rsidRDefault="0026004B" w:rsidP="0026004B">
      <w:pPr>
        <w:pStyle w:val="31"/>
        <w:shd w:val="clear" w:color="auto" w:fill="auto"/>
        <w:tabs>
          <w:tab w:val="left" w:pos="878"/>
        </w:tabs>
        <w:spacing w:before="0" w:after="966" w:line="270" w:lineRule="exact"/>
        <w:ind w:left="7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5390"/>
        <w:gridCol w:w="1699"/>
        <w:gridCol w:w="2986"/>
      </w:tblGrid>
      <w:tr w:rsidR="0026004B" w:rsidTr="00E62696">
        <w:trPr>
          <w:trHeight w:hRule="exact" w:val="33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200"/>
              <w:jc w:val="left"/>
            </w:pPr>
            <w:r>
              <w:rPr>
                <w:rStyle w:val="a4"/>
              </w:rPr>
              <w:t>№</w:t>
            </w:r>
          </w:p>
        </w:tc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480"/>
              <w:jc w:val="left"/>
            </w:pPr>
            <w:r>
              <w:rPr>
                <w:rStyle w:val="a4"/>
              </w:rPr>
              <w:t>Мероприятие Сроки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Ответственный</w:t>
            </w:r>
          </w:p>
        </w:tc>
      </w:tr>
      <w:tr w:rsidR="0026004B" w:rsidTr="00E62696">
        <w:trPr>
          <w:trHeight w:hRule="exact" w:val="480"/>
          <w:jc w:val="center"/>
        </w:trPr>
        <w:tc>
          <w:tcPr>
            <w:tcW w:w="107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Методическая работа, работа с педагогами</w:t>
            </w:r>
          </w:p>
        </w:tc>
      </w:tr>
      <w:tr w:rsidR="0026004B" w:rsidTr="00E62696">
        <w:trPr>
          <w:trHeight w:hRule="exact" w:val="13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Оформление и дополнение наглядных материалов, посвященных вопросам безопасности.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1"/>
              </w:rPr>
              <w:t>Июнь - август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воспитатель</w:t>
            </w:r>
          </w:p>
        </w:tc>
      </w:tr>
      <w:tr w:rsidR="0026004B" w:rsidTr="00E62696">
        <w:trPr>
          <w:trHeight w:hRule="exact" w:val="129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Пополнение дидактических игр, демонстрационных, наглядных пособий, методической, детской художественной литературы по правилам ПБ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00"/>
              <w:jc w:val="left"/>
            </w:pPr>
            <w:r>
              <w:rPr>
                <w:rStyle w:val="21"/>
              </w:rPr>
              <w:t>Июнь - август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воспитатель</w:t>
            </w:r>
          </w:p>
        </w:tc>
      </w:tr>
      <w:tr w:rsidR="0026004B" w:rsidTr="00E62696">
        <w:trPr>
          <w:trHeight w:hRule="exact" w:val="65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Составление плана по ОБЖ во всех возрастных группа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00"/>
              <w:jc w:val="left"/>
            </w:pPr>
            <w:r>
              <w:rPr>
                <w:rStyle w:val="21"/>
              </w:rPr>
              <w:t>Июнь - август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Воспитатель</w:t>
            </w:r>
          </w:p>
        </w:tc>
      </w:tr>
      <w:tr w:rsidR="0026004B" w:rsidTr="00E62696">
        <w:trPr>
          <w:trHeight w:hRule="exact" w:val="167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Учеба и проведение тренировочных эвакуаций: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«Эвакуация персонала и воспитанников при возникновении ЧС»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after="60" w:line="270" w:lineRule="exact"/>
              <w:ind w:left="100"/>
              <w:jc w:val="left"/>
            </w:pPr>
            <w:r>
              <w:rPr>
                <w:rStyle w:val="21"/>
              </w:rPr>
              <w:t>Сентябрь,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60" w:line="270" w:lineRule="exact"/>
              <w:ind w:left="100"/>
              <w:jc w:val="left"/>
            </w:pPr>
            <w:r>
              <w:rPr>
                <w:rStyle w:val="21"/>
              </w:rPr>
              <w:t>Апрель.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after="60" w:line="270" w:lineRule="exact"/>
              <w:ind w:left="120"/>
              <w:jc w:val="left"/>
            </w:pPr>
            <w:r>
              <w:rPr>
                <w:rStyle w:val="21"/>
              </w:rPr>
              <w:t>воспитатель,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6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</w:tc>
      </w:tr>
      <w:tr w:rsidR="0026004B" w:rsidTr="00E62696">
        <w:trPr>
          <w:trHeight w:hRule="exact" w:val="97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Инструктаж по охране жизни и здоровья детей в детском саду на начало учебного года.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</w:tc>
      </w:tr>
      <w:tr w:rsidR="0026004B" w:rsidTr="00E62696">
        <w:trPr>
          <w:trHeight w:hRule="exact" w:val="97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Инструктаж по охране жизни и здоровья детей во время проведения массовых мероприятий.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Декабрь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</w:tc>
      </w:tr>
      <w:tr w:rsidR="0026004B" w:rsidTr="00E62696">
        <w:trPr>
          <w:trHeight w:hRule="exact" w:val="64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Инструктаж по охране жизни и здоровья детей в зимнее время года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Январь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</w:tc>
      </w:tr>
      <w:tr w:rsidR="0026004B" w:rsidTr="00E62696">
        <w:trPr>
          <w:trHeight w:hRule="exact" w:val="97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8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Инструктаж по охране жизни и здоровья детей в весеннее время года (гололед, паводок, сосульки).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</w:tc>
      </w:tr>
      <w:tr w:rsidR="0026004B" w:rsidTr="00E62696">
        <w:trPr>
          <w:trHeight w:hRule="exact" w:val="10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9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Инструктаж по оперативному действию работников детского сада в случае возникновения пожара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</w:tc>
      </w:tr>
      <w:tr w:rsidR="0026004B" w:rsidTr="00E62696">
        <w:trPr>
          <w:trHeight w:hRule="exact" w:val="16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10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Учеба и проведение тренировочных эвакуаций: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«Эвакуация персонала и воспитанников при возникновении ЧС»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after="6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60" w:line="270" w:lineRule="exact"/>
              <w:jc w:val="left"/>
            </w:pPr>
            <w:r>
              <w:rPr>
                <w:rStyle w:val="21"/>
              </w:rPr>
              <w:t>воспитатель</w:t>
            </w:r>
          </w:p>
        </w:tc>
      </w:tr>
    </w:tbl>
    <w:p w:rsidR="0026004B" w:rsidRDefault="0026004B" w:rsidP="0026004B">
      <w:pPr>
        <w:rPr>
          <w:sz w:val="2"/>
          <w:szCs w:val="2"/>
        </w:rPr>
      </w:pPr>
    </w:p>
    <w:p w:rsidR="0026004B" w:rsidRDefault="0026004B" w:rsidP="0026004B">
      <w:pPr>
        <w:rPr>
          <w:sz w:val="2"/>
          <w:szCs w:val="2"/>
        </w:rPr>
        <w:sectPr w:rsidR="0026004B">
          <w:type w:val="continuous"/>
          <w:pgSz w:w="11909" w:h="16838"/>
          <w:pgMar w:top="1439" w:right="571" w:bottom="1410" w:left="57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5390"/>
        <w:gridCol w:w="1699"/>
        <w:gridCol w:w="2986"/>
      </w:tblGrid>
      <w:tr w:rsidR="0026004B" w:rsidTr="00E62696">
        <w:trPr>
          <w:trHeight w:hRule="exact" w:val="130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80"/>
              <w:jc w:val="left"/>
            </w:pPr>
            <w:r>
              <w:rPr>
                <w:rStyle w:val="21"/>
              </w:rPr>
              <w:lastRenderedPageBreak/>
              <w:t>11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26" w:lineRule="exact"/>
              <w:ind w:left="120"/>
              <w:jc w:val="left"/>
            </w:pPr>
            <w:r>
              <w:rPr>
                <w:rStyle w:val="21"/>
              </w:rPr>
              <w:t>Пополнение дидактическим и игровым материалом «Центра безопасности»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00"/>
              <w:jc w:val="lef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воспитатель</w:t>
            </w:r>
          </w:p>
        </w:tc>
      </w:tr>
      <w:tr w:rsidR="0026004B" w:rsidTr="00E62696">
        <w:trPr>
          <w:trHeight w:hRule="exact"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80"/>
              <w:jc w:val="left"/>
            </w:pPr>
            <w:r>
              <w:rPr>
                <w:rStyle w:val="a4"/>
              </w:rPr>
              <w:t>№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Мероприятие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Сроки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Ответственный</w:t>
            </w:r>
          </w:p>
        </w:tc>
      </w:tr>
      <w:tr w:rsidR="0026004B" w:rsidTr="00E62696">
        <w:trPr>
          <w:trHeight w:hRule="exact" w:val="418"/>
          <w:jc w:val="center"/>
        </w:trPr>
        <w:tc>
          <w:tcPr>
            <w:tcW w:w="107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Работа с родителями</w:t>
            </w:r>
          </w:p>
        </w:tc>
      </w:tr>
      <w:tr w:rsidR="0026004B" w:rsidTr="00E62696">
        <w:trPr>
          <w:trHeight w:hRule="exact" w:val="397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26" w:lineRule="exact"/>
              <w:ind w:left="120"/>
              <w:jc w:val="left"/>
            </w:pPr>
            <w:r>
              <w:rPr>
                <w:rStyle w:val="a4"/>
              </w:rPr>
              <w:t>Оформление информационных уголков, буклетов, листовок для родителей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after="120" w:line="270" w:lineRule="exact"/>
              <w:ind w:left="120"/>
              <w:jc w:val="left"/>
            </w:pPr>
            <w:r>
              <w:rPr>
                <w:rStyle w:val="21"/>
              </w:rPr>
              <w:t>Примерная тематика: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before="120" w:line="331" w:lineRule="exact"/>
            </w:pPr>
            <w:r>
              <w:rPr>
                <w:rStyle w:val="21"/>
              </w:rPr>
              <w:t>«Ребенок один дома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5"/>
              </w:tabs>
              <w:spacing w:before="0" w:line="331" w:lineRule="exact"/>
              <w:ind w:left="840" w:hanging="360"/>
              <w:jc w:val="left"/>
            </w:pPr>
            <w:r>
              <w:rPr>
                <w:rStyle w:val="21"/>
              </w:rPr>
              <w:t>«Балкон, открытое окно и другие бытовые опасности»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before="0" w:line="331" w:lineRule="exact"/>
            </w:pPr>
            <w:r>
              <w:rPr>
                <w:rStyle w:val="21"/>
              </w:rPr>
              <w:t>«Пожароопасные предметы»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5"/>
              </w:tabs>
              <w:spacing w:before="0" w:line="331" w:lineRule="exact"/>
              <w:ind w:left="840" w:hanging="360"/>
              <w:jc w:val="left"/>
            </w:pPr>
            <w:r>
              <w:rPr>
                <w:rStyle w:val="21"/>
              </w:rPr>
              <w:t>«Ребенок и незнакомые люди» (внешность человека может быть обманчива)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835"/>
              </w:tabs>
              <w:spacing w:before="0" w:line="331" w:lineRule="exact"/>
              <w:ind w:left="840" w:hanging="360"/>
              <w:jc w:val="left"/>
            </w:pPr>
            <w:r>
              <w:rPr>
                <w:rStyle w:val="21"/>
              </w:rPr>
              <w:t>«Использование и хранение опасных предметов»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1"/>
              </w:rPr>
              <w:t xml:space="preserve">воспитатель </w:t>
            </w:r>
          </w:p>
        </w:tc>
      </w:tr>
      <w:tr w:rsidR="0026004B" w:rsidTr="00E62696">
        <w:trPr>
          <w:trHeight w:hRule="exact" w:val="129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>Оформление информационных уголков, буклетов, листовок для родителей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«Осторожно, гололед!»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«Осторожно тонкий лед»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Ноябрь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 xml:space="preserve"> воспитатель </w:t>
            </w:r>
          </w:p>
        </w:tc>
      </w:tr>
      <w:tr w:rsidR="0026004B" w:rsidTr="00E62696">
        <w:trPr>
          <w:trHeight w:hRule="exact" w:val="133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>Оформление информационных уголков, буклетов, листовок для родителей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«Пожароопасные электроприборы»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Декабрь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 xml:space="preserve">воспитатель </w:t>
            </w:r>
          </w:p>
        </w:tc>
      </w:tr>
      <w:tr w:rsidR="0026004B" w:rsidTr="00E62696">
        <w:trPr>
          <w:trHeight w:hRule="exact" w:val="6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 xml:space="preserve">Инструктаж </w:t>
            </w:r>
            <w:r>
              <w:rPr>
                <w:rStyle w:val="21"/>
              </w:rPr>
              <w:t>«Правила безопасности в Новогодние праздники»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Декабрь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after="60" w:line="270" w:lineRule="exact"/>
              <w:ind w:left="120"/>
              <w:jc w:val="left"/>
            </w:pPr>
            <w:r>
              <w:rPr>
                <w:rStyle w:val="21"/>
              </w:rPr>
              <w:t>Заведующий</w:t>
            </w:r>
          </w:p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60" w:line="270" w:lineRule="exact"/>
              <w:ind w:left="120"/>
              <w:jc w:val="left"/>
            </w:pPr>
            <w:r>
              <w:rPr>
                <w:rStyle w:val="21"/>
              </w:rPr>
              <w:t>воспитатель</w:t>
            </w:r>
          </w:p>
        </w:tc>
      </w:tr>
      <w:tr w:rsidR="0026004B" w:rsidTr="00E62696">
        <w:trPr>
          <w:trHeight w:hRule="exact" w:val="129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 xml:space="preserve">Инструктаж </w:t>
            </w:r>
            <w:r>
              <w:rPr>
                <w:rStyle w:val="21"/>
              </w:rPr>
              <w:t>по охране жизни и здоровья детей в весеннее время года (гололед, осторожно тонкий лед, паводок, сосульки).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Март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воспитатель </w:t>
            </w:r>
          </w:p>
        </w:tc>
      </w:tr>
      <w:tr w:rsidR="0026004B" w:rsidTr="00E62696">
        <w:trPr>
          <w:trHeight w:hRule="exact" w:val="16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a4"/>
              </w:rPr>
              <w:t xml:space="preserve">Постоянное консультирование родителей </w:t>
            </w:r>
            <w:r>
              <w:rPr>
                <w:rStyle w:val="21"/>
              </w:rPr>
              <w:t>через информационные уголки, буклеты, книжки - передвижки, листовки о создании безопасных условий для жизни и здоровья ребенка в летний период.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ind w:left="100"/>
              <w:jc w:val="left"/>
            </w:pPr>
            <w:r>
              <w:rPr>
                <w:rStyle w:val="21"/>
              </w:rPr>
              <w:t>Июнь - август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 xml:space="preserve">воспитатель </w:t>
            </w:r>
          </w:p>
        </w:tc>
      </w:tr>
      <w:tr w:rsidR="0026004B" w:rsidTr="00E62696">
        <w:trPr>
          <w:trHeight w:hRule="exact" w:val="97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a4"/>
              </w:rPr>
              <w:t xml:space="preserve">Родительские собрания </w:t>
            </w:r>
            <w:r>
              <w:rPr>
                <w:rStyle w:val="21"/>
              </w:rPr>
              <w:t>по вопросам безопасности жизнедеятельности, с приглашением сотрудников МЧС.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26" w:lineRule="exact"/>
              <w:ind w:left="100"/>
              <w:jc w:val="lef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воспитатель </w:t>
            </w:r>
          </w:p>
        </w:tc>
      </w:tr>
    </w:tbl>
    <w:p w:rsidR="0026004B" w:rsidRDefault="0026004B" w:rsidP="0026004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5390"/>
        <w:gridCol w:w="1699"/>
        <w:gridCol w:w="2986"/>
      </w:tblGrid>
      <w:tr w:rsidR="0026004B" w:rsidTr="00E62696">
        <w:trPr>
          <w:trHeight w:hRule="exact" w:val="16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lastRenderedPageBreak/>
              <w:t>8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Профилактические беседы по предупреждению детского травматизма, несчастных случаев, насильственных действий.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00"/>
              <w:jc w:val="lef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 xml:space="preserve">воспитатель </w:t>
            </w:r>
          </w:p>
        </w:tc>
      </w:tr>
      <w:tr w:rsidR="0026004B" w:rsidTr="00E62696">
        <w:trPr>
          <w:trHeight w:hRule="exact" w:val="130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20"/>
              <w:jc w:val="left"/>
            </w:pPr>
            <w:r>
              <w:rPr>
                <w:rStyle w:val="21"/>
              </w:rPr>
              <w:t>9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День открытых дверей по теме «Организация работы в ДОУ по теме безопасности жизнедеятельности»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270" w:lineRule="exact"/>
              <w:ind w:left="100"/>
              <w:jc w:val="left"/>
            </w:pPr>
            <w:r>
              <w:rPr>
                <w:rStyle w:val="21"/>
              </w:rPr>
              <w:t>Апрель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57" w:wrap="notBeside" w:vAnchor="text" w:hAnchor="text" w:xAlign="center" w:y="1"/>
              <w:shd w:val="clear" w:color="auto" w:fill="auto"/>
              <w:spacing w:before="0" w:line="317" w:lineRule="exact"/>
              <w:jc w:val="left"/>
            </w:pPr>
            <w:r>
              <w:rPr>
                <w:rStyle w:val="21"/>
              </w:rPr>
              <w:t xml:space="preserve"> воспитатель </w:t>
            </w:r>
          </w:p>
        </w:tc>
      </w:tr>
    </w:tbl>
    <w:p w:rsidR="0026004B" w:rsidRDefault="0026004B" w:rsidP="0026004B">
      <w:pPr>
        <w:rPr>
          <w:sz w:val="2"/>
          <w:szCs w:val="2"/>
        </w:rPr>
      </w:pPr>
    </w:p>
    <w:p w:rsidR="0026004B" w:rsidRDefault="0026004B" w:rsidP="0026004B">
      <w:pPr>
        <w:pStyle w:val="20"/>
        <w:numPr>
          <w:ilvl w:val="0"/>
          <w:numId w:val="3"/>
        </w:numPr>
        <w:shd w:val="clear" w:color="auto" w:fill="auto"/>
        <w:tabs>
          <w:tab w:val="left" w:pos="3148"/>
        </w:tabs>
        <w:spacing w:before="355" w:after="296" w:line="322" w:lineRule="exact"/>
        <w:ind w:left="1220" w:right="800" w:hanging="400"/>
        <w:jc w:val="left"/>
      </w:pPr>
      <w:r>
        <w:t>Перспективный план образовательной деятельности в группе раннего возраста (2 - 3 года) по ОБЖ и правилам пожарной безопасности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57"/>
        <w:gridCol w:w="8146"/>
      </w:tblGrid>
      <w:tr w:rsidR="0026004B" w:rsidTr="00E62696">
        <w:trPr>
          <w:trHeight w:hRule="exact" w:val="389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Месяц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Содержание работы</w:t>
            </w:r>
          </w:p>
        </w:tc>
      </w:tr>
      <w:tr w:rsidR="0026004B" w:rsidTr="00E62696">
        <w:trPr>
          <w:trHeight w:hRule="exact" w:val="2798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a4"/>
              </w:rPr>
              <w:t>Месячник безопасности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317" w:lineRule="exact"/>
              <w:ind w:left="140"/>
              <w:jc w:val="left"/>
            </w:pPr>
            <w:r>
              <w:rPr>
                <w:rStyle w:val="21"/>
              </w:rPr>
              <w:t>1 .Беседа: «Что случилось с колобком, который ушел гулять без спросу?»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07"/>
              </w:tabs>
              <w:spacing w:before="0" w:after="120" w:line="270" w:lineRule="exact"/>
            </w:pPr>
            <w:r>
              <w:rPr>
                <w:rStyle w:val="21"/>
              </w:rPr>
              <w:t>Чтение сказки: «Жихарка», «Петушок-золотой гребешок».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  <w:spacing w:before="120"/>
            </w:pPr>
            <w:r>
              <w:rPr>
                <w:rStyle w:val="21"/>
              </w:rPr>
              <w:t>Чтение стихов к демонстрационным картинкам « Как избежать неприятностей дома»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283"/>
              </w:tabs>
              <w:spacing w:before="0" w:line="270" w:lineRule="exact"/>
            </w:pPr>
            <w:r>
              <w:rPr>
                <w:rStyle w:val="21"/>
              </w:rPr>
              <w:t>Опасные ситуации «Кузька у окна»</w:t>
            </w:r>
          </w:p>
        </w:tc>
      </w:tr>
      <w:tr w:rsidR="0026004B" w:rsidTr="00E62696">
        <w:trPr>
          <w:trHeight w:hRule="exact" w:val="1622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октябрь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440"/>
              </w:tabs>
              <w:spacing w:before="0" w:line="317" w:lineRule="exact"/>
            </w:pPr>
            <w:r>
              <w:rPr>
                <w:rStyle w:val="21"/>
              </w:rPr>
              <w:t>Просмотр</w:t>
            </w:r>
            <w:r>
              <w:rPr>
                <w:rStyle w:val="21"/>
              </w:rPr>
              <w:tab/>
            </w:r>
            <w:proofErr w:type="gramStart"/>
            <w:r>
              <w:rPr>
                <w:rStyle w:val="21"/>
              </w:rPr>
              <w:t>м</w:t>
            </w:r>
            <w:proofErr w:type="gramEnd"/>
            <w:r>
              <w:rPr>
                <w:rStyle w:val="21"/>
              </w:rPr>
              <w:t>/ф «Волк и семеро козлят»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363"/>
              </w:tabs>
              <w:spacing w:before="0" w:line="317" w:lineRule="exact"/>
            </w:pPr>
            <w:r>
              <w:rPr>
                <w:rStyle w:val="21"/>
              </w:rPr>
              <w:t>Рассматривание иллюстраций из серии «Уроки безопасности</w:t>
            </w:r>
            <w:r>
              <w:rPr>
                <w:rStyle w:val="a4"/>
              </w:rPr>
              <w:t xml:space="preserve">»: </w:t>
            </w:r>
            <w:r>
              <w:rPr>
                <w:rStyle w:val="21"/>
              </w:rPr>
              <w:t>как избежать неприятностей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269"/>
              </w:tabs>
              <w:spacing w:before="0" w:line="317" w:lineRule="exact"/>
            </w:pPr>
            <w:r>
              <w:rPr>
                <w:rStyle w:val="21"/>
              </w:rPr>
              <w:t>Игра- инсценировка по потешке «</w:t>
            </w:r>
            <w:proofErr w:type="gramStart"/>
            <w:r>
              <w:rPr>
                <w:rStyle w:val="21"/>
              </w:rPr>
              <w:t>Тили-бом</w:t>
            </w:r>
            <w:proofErr w:type="gramEnd"/>
            <w:r>
              <w:rPr>
                <w:rStyle w:val="21"/>
              </w:rPr>
              <w:t xml:space="preserve">! </w:t>
            </w:r>
            <w:proofErr w:type="gramStart"/>
            <w:r>
              <w:rPr>
                <w:rStyle w:val="21"/>
              </w:rPr>
              <w:t>Тили-бом</w:t>
            </w:r>
            <w:proofErr w:type="gramEnd"/>
            <w:r>
              <w:rPr>
                <w:rStyle w:val="21"/>
              </w:rPr>
              <w:t>!»</w:t>
            </w:r>
          </w:p>
        </w:tc>
      </w:tr>
      <w:tr w:rsidR="0026004B" w:rsidTr="00E62696">
        <w:trPr>
          <w:trHeight w:hRule="exact" w:val="177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ноябрь,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after="120" w:line="270" w:lineRule="exact"/>
            </w:pPr>
            <w:r>
              <w:rPr>
                <w:rStyle w:val="21"/>
              </w:rPr>
              <w:t>1 .Беседа «Спичка - невеличка»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343"/>
              </w:tabs>
              <w:spacing w:before="120" w:line="312" w:lineRule="exact"/>
              <w:ind w:left="140"/>
              <w:jc w:val="left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иллюстраций с пожарниками и пожарными машинами.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126"/>
              </w:tabs>
              <w:spacing w:before="0" w:line="270" w:lineRule="exact"/>
            </w:pPr>
            <w:r>
              <w:rPr>
                <w:rStyle w:val="21"/>
              </w:rPr>
              <w:t>Дидактическая</w:t>
            </w:r>
            <w:r>
              <w:rPr>
                <w:rStyle w:val="21"/>
              </w:rPr>
              <w:tab/>
              <w:t>игра «Собери пожарную машину»</w:t>
            </w:r>
          </w:p>
        </w:tc>
      </w:tr>
      <w:tr w:rsidR="0026004B" w:rsidTr="00E62696">
        <w:trPr>
          <w:trHeight w:hRule="exact" w:val="1944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декабрь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54"/>
              </w:tabs>
              <w:spacing w:before="0" w:line="317" w:lineRule="exact"/>
            </w:pPr>
            <w:r>
              <w:rPr>
                <w:rStyle w:val="21"/>
              </w:rPr>
              <w:t>Просмотр мультфильмов: «Кошкин дом», «Смешарики. Азбука пожарной безопасности»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414"/>
              </w:tabs>
              <w:spacing w:before="0" w:line="317" w:lineRule="exact"/>
              <w:ind w:left="140"/>
              <w:jc w:val="left"/>
            </w:pPr>
            <w:r>
              <w:rPr>
                <w:rStyle w:val="21"/>
              </w:rPr>
              <w:t>Чтение художественной литературы: С.Я. Маршак «Кошкин дом», К.И. Чуковский «Путаница».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074"/>
              </w:tabs>
              <w:spacing w:before="0" w:line="317" w:lineRule="exact"/>
            </w:pPr>
            <w:r>
              <w:rPr>
                <w:rStyle w:val="21"/>
              </w:rPr>
              <w:t>Дидактическая</w:t>
            </w:r>
            <w:r>
              <w:rPr>
                <w:rStyle w:val="21"/>
              </w:rPr>
              <w:tab/>
              <w:t>игра «Что горит, что не горит»</w:t>
            </w:r>
          </w:p>
        </w:tc>
      </w:tr>
      <w:tr w:rsidR="0026004B" w:rsidTr="00E62696">
        <w:trPr>
          <w:trHeight w:hRule="exact" w:val="1651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Январь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40"/>
              </w:tabs>
              <w:spacing w:before="0"/>
            </w:pPr>
            <w:r>
              <w:rPr>
                <w:rStyle w:val="21"/>
              </w:rPr>
              <w:t>Беседа «Опасность дома!»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409"/>
              </w:tabs>
              <w:spacing w:before="0"/>
              <w:ind w:left="140"/>
              <w:jc w:val="left"/>
            </w:pPr>
            <w:r>
              <w:rPr>
                <w:rStyle w:val="21"/>
              </w:rPr>
              <w:t>Игровые ситуации «Как Маша платье гладила», «Как Маша обед готовила», «Как Маша дома осталась одна».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69"/>
              </w:tabs>
              <w:spacing w:before="0"/>
            </w:pPr>
            <w:r>
              <w:rPr>
                <w:rStyle w:val="21"/>
              </w:rPr>
              <w:t>Д/и «Опасно - не опасно» (парные картинки)</w:t>
            </w:r>
          </w:p>
        </w:tc>
      </w:tr>
    </w:tbl>
    <w:p w:rsidR="0026004B" w:rsidRDefault="0026004B" w:rsidP="0026004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57"/>
        <w:gridCol w:w="8146"/>
      </w:tblGrid>
      <w:tr w:rsidR="0026004B" w:rsidTr="00E62696">
        <w:trPr>
          <w:trHeight w:hRule="exact" w:val="164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framePr w:w="105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</w:pPr>
            <w:r>
              <w:rPr>
                <w:rStyle w:val="21"/>
              </w:rPr>
              <w:t>4.Чтение «Девочка чумазая» А.Барто</w:t>
            </w:r>
          </w:p>
        </w:tc>
      </w:tr>
      <w:tr w:rsidR="0026004B" w:rsidTr="00E62696">
        <w:trPr>
          <w:trHeight w:hRule="exact" w:val="1622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февраль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/>
              <w:ind w:left="140"/>
              <w:jc w:val="left"/>
            </w:pPr>
            <w:r>
              <w:rPr>
                <w:rStyle w:val="21"/>
              </w:rPr>
              <w:t>1 .Рассматривание картинок «Что нельзя делать в морозную погоду»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Чтение Стих. « Ворона снега съела»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94"/>
              </w:tabs>
              <w:spacing w:before="0"/>
              <w:ind w:left="140"/>
              <w:jc w:val="left"/>
            </w:pPr>
            <w:r>
              <w:rPr>
                <w:rStyle w:val="21"/>
              </w:rPr>
              <w:t>Рассматривание картинок на тему «Как избежать неприятностей»</w:t>
            </w:r>
          </w:p>
        </w:tc>
      </w:tr>
      <w:tr w:rsidR="0026004B" w:rsidTr="00E62696">
        <w:trPr>
          <w:trHeight w:hRule="exact" w:val="1138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Март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1. Игровая ситуация «Это не игрушки, это опасно»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Д/и «Доскажи словечко»</w:t>
            </w:r>
            <w:proofErr w:type="gramStart"/>
            <w:r>
              <w:rPr>
                <w:rStyle w:val="21"/>
              </w:rPr>
              <w:t xml:space="preserve"> .</w:t>
            </w:r>
            <w:proofErr w:type="gramEnd"/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69"/>
              </w:tabs>
              <w:spacing w:before="0"/>
            </w:pPr>
            <w:r>
              <w:rPr>
                <w:rStyle w:val="21"/>
              </w:rPr>
              <w:t>Подвижная игра «Огонь».</w:t>
            </w:r>
          </w:p>
        </w:tc>
      </w:tr>
      <w:tr w:rsidR="0026004B" w:rsidTr="00E62696">
        <w:trPr>
          <w:trHeight w:hRule="exact" w:val="2688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Апрель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343"/>
              </w:tabs>
              <w:spacing w:before="0"/>
              <w:ind w:left="140"/>
              <w:jc w:val="left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папки-раскладушки «Правила обращения с дикими и домашними животными».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2126"/>
              </w:tabs>
              <w:spacing w:before="0" w:line="317" w:lineRule="exact"/>
            </w:pPr>
            <w:r>
              <w:rPr>
                <w:rStyle w:val="21"/>
              </w:rPr>
              <w:t>Игра - беседа «Собака бывает кусачей».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317" w:lineRule="exact"/>
              <w:ind w:left="140"/>
              <w:jc w:val="left"/>
            </w:pPr>
            <w:r>
              <w:rPr>
                <w:rStyle w:val="a4"/>
              </w:rPr>
              <w:t xml:space="preserve">Месячник «День защиты детей» Итоговые занятия (досуги, развлечения, викторины по ОБЖ) </w:t>
            </w:r>
            <w:r>
              <w:rPr>
                <w:rStyle w:val="21"/>
              </w:rPr>
              <w:t>по пожарной безопасности и формированию навыков безопасного поведения в нестандартных ситуациях.</w:t>
            </w:r>
          </w:p>
        </w:tc>
      </w:tr>
      <w:tr w:rsidR="0026004B" w:rsidTr="00E62696">
        <w:trPr>
          <w:trHeight w:hRule="exact" w:val="2218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Май</w:t>
            </w:r>
          </w:p>
        </w:tc>
        <w:tc>
          <w:tcPr>
            <w:tcW w:w="8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376"/>
              </w:tabs>
              <w:spacing w:before="0" w:line="374" w:lineRule="exact"/>
            </w:pPr>
            <w:r>
              <w:rPr>
                <w:rStyle w:val="21"/>
              </w:rPr>
              <w:t>Ситуация-загадка</w:t>
            </w:r>
            <w:r>
              <w:rPr>
                <w:rStyle w:val="21"/>
              </w:rPr>
              <w:tab/>
              <w:t>«Как Мишутка играл»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309"/>
              </w:tabs>
              <w:spacing w:before="0" w:line="374" w:lineRule="exact"/>
            </w:pPr>
            <w:r>
              <w:rPr>
                <w:rStyle w:val="21"/>
              </w:rPr>
              <w:t>Досуг</w:t>
            </w:r>
            <w:r>
              <w:rPr>
                <w:rStyle w:val="21"/>
              </w:rPr>
              <w:tab/>
              <w:t>«Встреча с Мойдодыром»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198"/>
              </w:tabs>
              <w:spacing w:before="0" w:line="374" w:lineRule="exact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иллюстраций «Бытовые приборы»</w:t>
            </w:r>
          </w:p>
          <w:p w:rsidR="0026004B" w:rsidRDefault="0026004B" w:rsidP="00E62696">
            <w:pPr>
              <w:pStyle w:val="31"/>
              <w:framePr w:w="10502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262"/>
              </w:tabs>
              <w:spacing w:before="0" w:line="326" w:lineRule="exact"/>
              <w:ind w:left="140"/>
              <w:jc w:val="left"/>
            </w:pPr>
            <w:r>
              <w:rPr>
                <w:rStyle w:val="21"/>
              </w:rPr>
              <w:t>Чтение худ</w:t>
            </w:r>
            <w:proofErr w:type="gramStart"/>
            <w:r>
              <w:rPr>
                <w:rStyle w:val="21"/>
              </w:rPr>
              <w:t>.л</w:t>
            </w:r>
            <w:proofErr w:type="gramEnd"/>
            <w:r>
              <w:rPr>
                <w:rStyle w:val="21"/>
              </w:rPr>
              <w:t>итературы «Как Стобед качался на качелях» Д.Орлов</w:t>
            </w:r>
          </w:p>
        </w:tc>
      </w:tr>
    </w:tbl>
    <w:p w:rsidR="0026004B" w:rsidRDefault="0026004B" w:rsidP="0026004B">
      <w:pPr>
        <w:pStyle w:val="20"/>
        <w:numPr>
          <w:ilvl w:val="0"/>
          <w:numId w:val="3"/>
        </w:numPr>
        <w:shd w:val="clear" w:color="auto" w:fill="auto"/>
        <w:tabs>
          <w:tab w:val="left" w:pos="3705"/>
        </w:tabs>
        <w:spacing w:before="531" w:after="655" w:line="326" w:lineRule="exact"/>
        <w:ind w:left="1300" w:right="1280" w:firstLine="0"/>
        <w:jc w:val="left"/>
      </w:pPr>
      <w:r w:rsidRPr="0026004B">
        <w:rPr>
          <w:sz w:val="20"/>
          <w:szCs w:val="20"/>
        </w:rPr>
        <w:t>Перспективный</w:t>
      </w:r>
      <w:r>
        <w:t xml:space="preserve"> план образовательной деятельности в группе младшего возраста по ОБЖ и правилам пожарной безопасности</w:t>
      </w:r>
    </w:p>
    <w:p w:rsidR="0026004B" w:rsidRPr="0026004B" w:rsidRDefault="0026004B" w:rsidP="0026004B">
      <w:pPr>
        <w:pStyle w:val="20"/>
        <w:shd w:val="clear" w:color="auto" w:fill="auto"/>
        <w:tabs>
          <w:tab w:val="left" w:pos="3705"/>
        </w:tabs>
        <w:spacing w:before="531" w:after="655" w:line="326" w:lineRule="exact"/>
        <w:ind w:right="1280" w:firstLine="0"/>
        <w:jc w:val="left"/>
        <w:rPr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26004B" w:rsidTr="00E62696">
        <w:trPr>
          <w:trHeight w:hRule="exact" w:val="39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lastRenderedPageBreak/>
              <w:t>Месяц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Содержание работы</w:t>
            </w:r>
          </w:p>
        </w:tc>
      </w:tr>
      <w:tr w:rsidR="0026004B" w:rsidTr="00E62696">
        <w:trPr>
          <w:trHeight w:hRule="exact" w:val="226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a4"/>
              </w:rPr>
              <w:t>Месячник безопасности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1 .Беседа: «Спички не тронь - в спичках огонь»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2.Экскурсия в медицинский кабинет.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Дидактическая игра «Мамины помощники».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203"/>
              </w:tabs>
              <w:spacing w:before="0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картинок и иллюстрации «Причины пожара»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26"/>
              </w:tabs>
              <w:spacing w:before="0"/>
            </w:pPr>
            <w:r>
              <w:rPr>
                <w:rStyle w:val="21"/>
              </w:rPr>
              <w:t>просмотр</w:t>
            </w:r>
            <w:r>
              <w:rPr>
                <w:rStyle w:val="21"/>
              </w:rPr>
              <w:tab/>
              <w:t>мультфильма смешарики «Азбука безопасности»</w:t>
            </w:r>
          </w:p>
        </w:tc>
      </w:tr>
      <w:tr w:rsidR="0026004B" w:rsidTr="00E62696">
        <w:trPr>
          <w:trHeight w:hRule="exact" w:val="66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октябрь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after="60" w:line="270" w:lineRule="exact"/>
            </w:pPr>
            <w:r>
              <w:rPr>
                <w:rStyle w:val="21"/>
              </w:rPr>
              <w:t>1 .Беседа: «Опасные предметы»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60" w:line="270" w:lineRule="exact"/>
              <w:jc w:val="center"/>
            </w:pPr>
            <w:r>
              <w:rPr>
                <w:rStyle w:val="21"/>
              </w:rPr>
              <w:t>2.Дидактическая игра «Раз, два, три, что может быть опасно - найди».</w:t>
            </w:r>
          </w:p>
        </w:tc>
      </w:tr>
    </w:tbl>
    <w:p w:rsidR="0026004B" w:rsidRDefault="0026004B" w:rsidP="0026004B">
      <w:pPr>
        <w:rPr>
          <w:sz w:val="2"/>
          <w:szCs w:val="2"/>
        </w:rPr>
      </w:pPr>
    </w:p>
    <w:tbl>
      <w:tblPr>
        <w:tblpPr w:leftFromText="180" w:rightFromText="180" w:horzAnchor="margin" w:tblpY="-111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26004B" w:rsidTr="0026004B">
        <w:trPr>
          <w:trHeight w:hRule="exact" w:val="1301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3.Рисование «Опасные предметы»</w:t>
            </w:r>
          </w:p>
          <w:p w:rsidR="0026004B" w:rsidRDefault="0026004B" w:rsidP="0026004B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4Чтение произведения К. Чуковского «Доктор Айболит» 2. Дидактическая игра «Острые предметы».</w:t>
            </w:r>
          </w:p>
        </w:tc>
      </w:tr>
      <w:tr w:rsidR="0026004B" w:rsidTr="0026004B">
        <w:trPr>
          <w:trHeight w:hRule="exact" w:val="226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pStyle w:val="31"/>
              <w:shd w:val="clear" w:color="auto" w:fill="auto"/>
              <w:spacing w:before="0" w:line="270" w:lineRule="exact"/>
            </w:pPr>
            <w:r>
              <w:rPr>
                <w:rStyle w:val="21"/>
              </w:rPr>
              <w:lastRenderedPageBreak/>
              <w:t>ноябрь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1133"/>
              </w:tabs>
              <w:spacing w:before="0" w:line="317" w:lineRule="exact"/>
            </w:pPr>
            <w:r>
              <w:rPr>
                <w:rStyle w:val="21"/>
              </w:rPr>
              <w:t>Беседа:</w:t>
            </w:r>
            <w:r>
              <w:rPr>
                <w:rStyle w:val="21"/>
              </w:rPr>
              <w:tab/>
              <w:t>«Правила поведения при пожаре»</w:t>
            </w:r>
          </w:p>
          <w:p w:rsidR="0026004B" w:rsidRDefault="0026004B" w:rsidP="0026004B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1147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Дидактические упражнения: «Позовем на помощь, если в доме пожар», «Источник опасности».</w:t>
            </w:r>
          </w:p>
          <w:p w:rsidR="0026004B" w:rsidRDefault="0026004B" w:rsidP="0026004B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1397"/>
              </w:tabs>
              <w:spacing w:before="0" w:line="317" w:lineRule="exact"/>
            </w:pPr>
            <w:r>
              <w:rPr>
                <w:rStyle w:val="21"/>
              </w:rPr>
              <w:t>Сюжетно</w:t>
            </w:r>
            <w:r>
              <w:rPr>
                <w:rStyle w:val="21"/>
              </w:rPr>
              <w:tab/>
              <w:t>- ролевая игра «Поликлиника»</w:t>
            </w:r>
          </w:p>
          <w:p w:rsidR="0026004B" w:rsidRDefault="0026004B" w:rsidP="0026004B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1320"/>
              </w:tabs>
              <w:spacing w:before="0" w:line="317" w:lineRule="exact"/>
            </w:pPr>
            <w:r>
              <w:rPr>
                <w:rStyle w:val="21"/>
              </w:rPr>
              <w:t>Театр</w:t>
            </w:r>
            <w:r>
              <w:rPr>
                <w:rStyle w:val="21"/>
              </w:rPr>
              <w:tab/>
              <w:t>игрушек « Кошкин дом на новый лад»</w:t>
            </w:r>
          </w:p>
          <w:p w:rsidR="0026004B" w:rsidRDefault="0026004B" w:rsidP="0026004B">
            <w:pPr>
              <w:pStyle w:val="31"/>
              <w:numPr>
                <w:ilvl w:val="0"/>
                <w:numId w:val="14"/>
              </w:numPr>
              <w:shd w:val="clear" w:color="auto" w:fill="auto"/>
              <w:tabs>
                <w:tab w:val="left" w:pos="888"/>
              </w:tabs>
              <w:spacing w:before="0" w:line="317" w:lineRule="exact"/>
            </w:pPr>
            <w:r>
              <w:rPr>
                <w:rStyle w:val="21"/>
              </w:rPr>
              <w:t>Чтение стихотворения «Не шути дружок с огнём!»</w:t>
            </w:r>
          </w:p>
        </w:tc>
      </w:tr>
      <w:tr w:rsidR="0026004B" w:rsidTr="0026004B">
        <w:trPr>
          <w:trHeight w:hRule="exact" w:val="226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декабрь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pStyle w:val="3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1 .Беседа: «Небезопасные зимние забавы - опасность на льду» 2.Дидактические игры. «Опасные хлопушки».</w:t>
            </w:r>
          </w:p>
          <w:p w:rsidR="0026004B" w:rsidRDefault="0026004B" w:rsidP="0026004B">
            <w:pPr>
              <w:pStyle w:val="3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3.Чтение х/л</w:t>
            </w:r>
            <w:r>
              <w:rPr>
                <w:rStyle w:val="a4"/>
              </w:rPr>
              <w:t xml:space="preserve">: </w:t>
            </w:r>
            <w:r>
              <w:rPr>
                <w:rStyle w:val="21"/>
              </w:rPr>
              <w:t>Е. Шкловской «Как лечили мишку», «Осторожно, лекарство», «Как вести себя во время болезни».</w:t>
            </w:r>
          </w:p>
          <w:p w:rsidR="0026004B" w:rsidRDefault="0026004B" w:rsidP="0026004B">
            <w:pPr>
              <w:pStyle w:val="3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 xml:space="preserve">4. Проблемная </w:t>
            </w:r>
            <w:proofErr w:type="gramStart"/>
            <w:r>
              <w:rPr>
                <w:rStyle w:val="21"/>
              </w:rPr>
              <w:t>ситуация</w:t>
            </w:r>
            <w:proofErr w:type="gramEnd"/>
            <w:r>
              <w:rPr>
                <w:rStyle w:val="21"/>
              </w:rPr>
              <w:t xml:space="preserve"> «Какие опасности могут подстерегать нас дома?»</w:t>
            </w:r>
          </w:p>
        </w:tc>
      </w:tr>
      <w:tr w:rsidR="0026004B" w:rsidTr="0026004B">
        <w:trPr>
          <w:trHeight w:hRule="exact" w:val="2261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Январь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1133"/>
              </w:tabs>
              <w:spacing w:before="0"/>
            </w:pPr>
            <w:r>
              <w:rPr>
                <w:rStyle w:val="21"/>
              </w:rPr>
              <w:t>Беседа:</w:t>
            </w:r>
            <w:r>
              <w:rPr>
                <w:rStyle w:val="21"/>
              </w:rPr>
              <w:tab/>
              <w:t>«Ребенок потерялся»</w:t>
            </w:r>
          </w:p>
          <w:p w:rsidR="0026004B" w:rsidRDefault="0026004B" w:rsidP="0026004B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1027"/>
              </w:tabs>
              <w:spacing w:before="0"/>
            </w:pPr>
            <w:r>
              <w:rPr>
                <w:rStyle w:val="21"/>
              </w:rPr>
              <w:t>Дидактическая игра «Так - не так»</w:t>
            </w:r>
          </w:p>
          <w:p w:rsidR="0026004B" w:rsidRDefault="0026004B" w:rsidP="0026004B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1402"/>
              </w:tabs>
              <w:spacing w:before="0"/>
            </w:pPr>
            <w:r>
              <w:rPr>
                <w:rStyle w:val="21"/>
              </w:rPr>
              <w:t>Сюжетно</w:t>
            </w:r>
            <w:r>
              <w:rPr>
                <w:rStyle w:val="21"/>
              </w:rPr>
              <w:tab/>
              <w:t>ролевая игра «Если рядом никого...»</w:t>
            </w:r>
          </w:p>
          <w:p w:rsidR="0026004B" w:rsidRDefault="0026004B" w:rsidP="0026004B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1819"/>
              </w:tabs>
              <w:spacing w:before="0"/>
            </w:pPr>
            <w:r>
              <w:rPr>
                <w:rStyle w:val="21"/>
              </w:rPr>
              <w:t>Ситуативная</w:t>
            </w:r>
            <w:r>
              <w:rPr>
                <w:rStyle w:val="21"/>
              </w:rPr>
              <w:tab/>
              <w:t>беседа: «Не выглядывай в открытое окно»</w:t>
            </w:r>
          </w:p>
          <w:p w:rsidR="0026004B" w:rsidRDefault="0026004B" w:rsidP="0026004B">
            <w:pPr>
              <w:pStyle w:val="31"/>
              <w:numPr>
                <w:ilvl w:val="0"/>
                <w:numId w:val="15"/>
              </w:numPr>
              <w:shd w:val="clear" w:color="auto" w:fill="auto"/>
              <w:tabs>
                <w:tab w:val="left" w:pos="1867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Моделирование проблемных ситуаций «Если в дверь стучит незнакомец», «Если звонят незнакомые люди»</w:t>
            </w:r>
            <w:proofErr w:type="gramStart"/>
            <w:r>
              <w:rPr>
                <w:rStyle w:val="21"/>
              </w:rPr>
              <w:t xml:space="preserve"> ;</w:t>
            </w:r>
            <w:proofErr w:type="gramEnd"/>
          </w:p>
        </w:tc>
      </w:tr>
      <w:tr w:rsidR="0026004B" w:rsidTr="0026004B">
        <w:trPr>
          <w:trHeight w:hRule="exact" w:val="161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февраль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pStyle w:val="3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1 .Беседа: «Метель и пурга»</w:t>
            </w:r>
          </w:p>
          <w:p w:rsidR="0026004B" w:rsidRDefault="0026004B" w:rsidP="0026004B">
            <w:pPr>
              <w:pStyle w:val="31"/>
              <w:numPr>
                <w:ilvl w:val="0"/>
                <w:numId w:val="16"/>
              </w:numPr>
              <w:shd w:val="clear" w:color="auto" w:fill="auto"/>
              <w:tabs>
                <w:tab w:val="left" w:pos="1402"/>
              </w:tabs>
              <w:spacing w:before="0" w:line="317" w:lineRule="exact"/>
            </w:pPr>
            <w:r>
              <w:rPr>
                <w:rStyle w:val="21"/>
              </w:rPr>
              <w:t>Сюжетно</w:t>
            </w:r>
            <w:r>
              <w:rPr>
                <w:rStyle w:val="21"/>
              </w:rPr>
              <w:tab/>
              <w:t>- ролевая игра «Аптека»</w:t>
            </w:r>
          </w:p>
          <w:p w:rsidR="0026004B" w:rsidRDefault="0026004B" w:rsidP="0026004B">
            <w:pPr>
              <w:pStyle w:val="31"/>
              <w:numPr>
                <w:ilvl w:val="0"/>
                <w:numId w:val="16"/>
              </w:numPr>
              <w:shd w:val="clear" w:color="auto" w:fill="auto"/>
              <w:tabs>
                <w:tab w:val="left" w:pos="1325"/>
              </w:tabs>
              <w:spacing w:before="0" w:line="317" w:lineRule="exact"/>
            </w:pPr>
            <w:r>
              <w:rPr>
                <w:rStyle w:val="21"/>
              </w:rPr>
              <w:t>Подвижная игра: «Ты мороз, мороз»</w:t>
            </w:r>
          </w:p>
          <w:p w:rsidR="0026004B" w:rsidRDefault="0026004B" w:rsidP="0026004B">
            <w:pPr>
              <w:pStyle w:val="31"/>
              <w:numPr>
                <w:ilvl w:val="0"/>
                <w:numId w:val="16"/>
              </w:numPr>
              <w:shd w:val="clear" w:color="auto" w:fill="auto"/>
              <w:tabs>
                <w:tab w:val="left" w:pos="269"/>
              </w:tabs>
              <w:spacing w:before="0" w:line="317" w:lineRule="exact"/>
            </w:pPr>
            <w:r>
              <w:rPr>
                <w:rStyle w:val="21"/>
              </w:rPr>
              <w:t>Рассматривание картинок на тему «Как избежать неприятностей»</w:t>
            </w:r>
          </w:p>
        </w:tc>
      </w:tr>
      <w:tr w:rsidR="0026004B" w:rsidTr="0026004B">
        <w:trPr>
          <w:trHeight w:hRule="exact" w:val="2587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Март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1 .Беседа: «Правила поведения на улицах»</w:t>
            </w:r>
          </w:p>
          <w:p w:rsidR="0026004B" w:rsidRDefault="0026004B" w:rsidP="0026004B">
            <w:pPr>
              <w:pStyle w:val="31"/>
              <w:numPr>
                <w:ilvl w:val="0"/>
                <w:numId w:val="17"/>
              </w:numPr>
              <w:shd w:val="clear" w:color="auto" w:fill="auto"/>
              <w:tabs>
                <w:tab w:val="left" w:pos="2736"/>
              </w:tabs>
              <w:spacing w:before="0"/>
            </w:pPr>
            <w:r>
              <w:rPr>
                <w:rStyle w:val="21"/>
              </w:rPr>
              <w:t>Сюжетно-ролевая</w:t>
            </w:r>
            <w:r>
              <w:rPr>
                <w:rStyle w:val="21"/>
              </w:rPr>
              <w:tab/>
              <w:t>игра «Человек, которого я не знаю»</w:t>
            </w:r>
          </w:p>
          <w:p w:rsidR="0026004B" w:rsidRDefault="0026004B" w:rsidP="0026004B">
            <w:pPr>
              <w:pStyle w:val="31"/>
              <w:numPr>
                <w:ilvl w:val="0"/>
                <w:numId w:val="17"/>
              </w:numPr>
              <w:shd w:val="clear" w:color="auto" w:fill="auto"/>
              <w:tabs>
                <w:tab w:val="left" w:pos="2357"/>
              </w:tabs>
              <w:spacing w:before="0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картинок на тему «Безопасность на улице»</w:t>
            </w:r>
          </w:p>
          <w:p w:rsidR="0026004B" w:rsidRDefault="0026004B" w:rsidP="0026004B">
            <w:pPr>
              <w:pStyle w:val="31"/>
              <w:numPr>
                <w:ilvl w:val="0"/>
                <w:numId w:val="17"/>
              </w:numPr>
              <w:shd w:val="clear" w:color="auto" w:fill="auto"/>
              <w:tabs>
                <w:tab w:val="left" w:pos="2122"/>
              </w:tabs>
              <w:spacing w:before="0"/>
            </w:pPr>
            <w:r>
              <w:rPr>
                <w:rStyle w:val="21"/>
              </w:rPr>
              <w:t>Игровая</w:t>
            </w:r>
            <w:r>
              <w:rPr>
                <w:rStyle w:val="21"/>
              </w:rPr>
              <w:tab/>
              <w:t>ситуация «Зайка потерялся»,</w:t>
            </w:r>
          </w:p>
          <w:p w:rsidR="0026004B" w:rsidRDefault="0026004B" w:rsidP="0026004B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5.Чтение сказки «Маша и медведь».</w:t>
            </w:r>
          </w:p>
          <w:p w:rsidR="0026004B" w:rsidRDefault="0026004B" w:rsidP="0026004B">
            <w:pPr>
              <w:pStyle w:val="3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б</w:t>
            </w:r>
            <w:proofErr w:type="gramStart"/>
            <w:r>
              <w:rPr>
                <w:rStyle w:val="21"/>
              </w:rPr>
              <w:t>.С</w:t>
            </w:r>
            <w:proofErr w:type="gramEnd"/>
            <w:r>
              <w:rPr>
                <w:rStyle w:val="21"/>
              </w:rPr>
              <w:t>итуации «Если ты заболел», « Смотри не промочи ножки», « Что значит - закаляйся?», « О роли лекарств и витамин»</w:t>
            </w:r>
          </w:p>
        </w:tc>
      </w:tr>
      <w:tr w:rsidR="0026004B" w:rsidTr="0026004B">
        <w:trPr>
          <w:trHeight w:hRule="exact" w:val="2275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pStyle w:val="3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Апрель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26004B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1 .Беседа: «Источники опасности - улица не место для игр»</w:t>
            </w:r>
          </w:p>
          <w:p w:rsidR="0026004B" w:rsidRDefault="0026004B" w:rsidP="0026004B">
            <w:pPr>
              <w:pStyle w:val="31"/>
              <w:numPr>
                <w:ilvl w:val="0"/>
                <w:numId w:val="18"/>
              </w:numPr>
              <w:shd w:val="clear" w:color="auto" w:fill="auto"/>
              <w:tabs>
                <w:tab w:val="left" w:pos="2074"/>
              </w:tabs>
              <w:spacing w:before="0"/>
            </w:pPr>
            <w:r>
              <w:rPr>
                <w:rStyle w:val="21"/>
              </w:rPr>
              <w:t>Дидактическая</w:t>
            </w:r>
            <w:r>
              <w:rPr>
                <w:rStyle w:val="21"/>
              </w:rPr>
              <w:tab/>
              <w:t>игра «Мы спасатели»</w:t>
            </w:r>
          </w:p>
          <w:p w:rsidR="0026004B" w:rsidRDefault="0026004B" w:rsidP="0026004B">
            <w:pPr>
              <w:pStyle w:val="31"/>
              <w:numPr>
                <w:ilvl w:val="0"/>
                <w:numId w:val="18"/>
              </w:numPr>
              <w:shd w:val="clear" w:color="auto" w:fill="auto"/>
              <w:tabs>
                <w:tab w:val="left" w:pos="2198"/>
              </w:tabs>
              <w:spacing w:before="0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картинок,</w:t>
            </w:r>
          </w:p>
          <w:p w:rsidR="0026004B" w:rsidRDefault="0026004B" w:rsidP="0026004B">
            <w:pPr>
              <w:pStyle w:val="31"/>
              <w:shd w:val="clear" w:color="auto" w:fill="auto"/>
              <w:spacing w:before="0"/>
            </w:pPr>
            <w:r>
              <w:rPr>
                <w:rStyle w:val="21"/>
              </w:rPr>
              <w:t>4.Чтение сказки «Кошкин дом»</w:t>
            </w:r>
          </w:p>
          <w:p w:rsidR="0026004B" w:rsidRDefault="0026004B" w:rsidP="0026004B">
            <w:pPr>
              <w:pStyle w:val="31"/>
              <w:numPr>
                <w:ilvl w:val="0"/>
                <w:numId w:val="19"/>
              </w:numPr>
              <w:shd w:val="clear" w:color="auto" w:fill="auto"/>
              <w:tabs>
                <w:tab w:val="left" w:pos="1258"/>
              </w:tabs>
              <w:spacing w:before="0"/>
            </w:pPr>
            <w:r>
              <w:rPr>
                <w:rStyle w:val="21"/>
              </w:rPr>
              <w:t>Игровая</w:t>
            </w:r>
            <w:r>
              <w:rPr>
                <w:rStyle w:val="21"/>
              </w:rPr>
              <w:tab/>
              <w:t>ситуация «Спасаем мишку из пожара»,</w:t>
            </w:r>
          </w:p>
          <w:p w:rsidR="0026004B" w:rsidRDefault="0026004B" w:rsidP="0026004B">
            <w:pPr>
              <w:pStyle w:val="31"/>
              <w:numPr>
                <w:ilvl w:val="0"/>
                <w:numId w:val="19"/>
              </w:numPr>
              <w:shd w:val="clear" w:color="auto" w:fill="auto"/>
              <w:tabs>
                <w:tab w:val="left" w:pos="2424"/>
              </w:tabs>
              <w:spacing w:before="0"/>
            </w:pPr>
            <w:r>
              <w:rPr>
                <w:rStyle w:val="21"/>
              </w:rPr>
              <w:t>Сюжетно-ролевая</w:t>
            </w:r>
            <w:r>
              <w:rPr>
                <w:rStyle w:val="21"/>
              </w:rPr>
              <w:tab/>
              <w:t>игра «Пожарник»</w:t>
            </w:r>
          </w:p>
          <w:p w:rsidR="0026004B" w:rsidRDefault="0026004B" w:rsidP="0026004B">
            <w:pPr>
              <w:pStyle w:val="31"/>
              <w:shd w:val="clear" w:color="auto" w:fill="auto"/>
              <w:spacing w:before="0"/>
            </w:pPr>
            <w:proofErr w:type="gramStart"/>
            <w:r>
              <w:rPr>
                <w:rStyle w:val="a4"/>
              </w:rPr>
              <w:t>Месячник «День защиты детей» Итоговые занятия (досуги,</w:t>
            </w:r>
            <w:proofErr w:type="gramEnd"/>
          </w:p>
        </w:tc>
      </w:tr>
    </w:tbl>
    <w:p w:rsidR="0026004B" w:rsidRDefault="0026004B" w:rsidP="0026004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26004B" w:rsidTr="00E62696">
        <w:trPr>
          <w:trHeight w:hRule="exact" w:val="130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framePr w:w="107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a4"/>
              </w:rPr>
              <w:t xml:space="preserve">развлечения, викторины по ОБЖ) </w:t>
            </w:r>
            <w:r>
              <w:rPr>
                <w:rStyle w:val="21"/>
              </w:rPr>
              <w:t>по пожарной безопасности и формированию навыков безопасного поведения в нестандартных ситуациях.</w:t>
            </w:r>
          </w:p>
        </w:tc>
      </w:tr>
      <w:tr w:rsidR="0026004B" w:rsidTr="00E62696">
        <w:trPr>
          <w:trHeight w:hRule="exact" w:val="157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1 .Беседа: «Поведение ребенка на детской площадке»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203"/>
              </w:tabs>
              <w:spacing w:before="0" w:line="317" w:lineRule="exact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иллюстраций «Правила поведения при грозе»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126"/>
              </w:tabs>
              <w:spacing w:before="0" w:line="317" w:lineRule="exact"/>
            </w:pPr>
            <w:r>
              <w:rPr>
                <w:rStyle w:val="21"/>
              </w:rPr>
              <w:t>Дидактическая</w:t>
            </w:r>
            <w:r>
              <w:rPr>
                <w:rStyle w:val="21"/>
              </w:rPr>
              <w:tab/>
              <w:t>игра «Сто бед», «Аскорбинка и ее друзья»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1997"/>
              </w:tabs>
              <w:spacing w:before="0" w:line="317" w:lineRule="exact"/>
            </w:pPr>
            <w:r>
              <w:rPr>
                <w:rStyle w:val="21"/>
              </w:rPr>
              <w:t>Продуктивная деятельность «</w:t>
            </w:r>
            <w:proofErr w:type="gramStart"/>
            <w:r>
              <w:rPr>
                <w:rStyle w:val="21"/>
              </w:rPr>
              <w:t>Красивые</w:t>
            </w:r>
            <w:proofErr w:type="gramEnd"/>
            <w:r>
              <w:rPr>
                <w:rStyle w:val="21"/>
              </w:rPr>
              <w:t>, но ядовитые».</w:t>
            </w:r>
          </w:p>
        </w:tc>
      </w:tr>
    </w:tbl>
    <w:p w:rsidR="0026004B" w:rsidRDefault="0026004B" w:rsidP="0026004B">
      <w:pPr>
        <w:rPr>
          <w:sz w:val="2"/>
          <w:szCs w:val="2"/>
        </w:rPr>
      </w:pPr>
    </w:p>
    <w:p w:rsidR="0026004B" w:rsidRDefault="0026004B" w:rsidP="0026004B">
      <w:pPr>
        <w:pStyle w:val="20"/>
        <w:numPr>
          <w:ilvl w:val="0"/>
          <w:numId w:val="55"/>
        </w:numPr>
        <w:shd w:val="clear" w:color="auto" w:fill="auto"/>
        <w:tabs>
          <w:tab w:val="left" w:pos="3147"/>
        </w:tabs>
        <w:spacing w:before="951" w:after="295" w:line="326" w:lineRule="exact"/>
        <w:ind w:left="2520" w:right="780"/>
        <w:jc w:val="left"/>
      </w:pPr>
      <w:r>
        <w:t>Перспективный план образовательной деятельности в средней группе по ОБЖ и правилам пожарной безопасности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26004B" w:rsidTr="00E62696">
        <w:trPr>
          <w:trHeight w:hRule="exact" w:val="39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Месяц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Содержание работы</w:t>
            </w:r>
          </w:p>
        </w:tc>
      </w:tr>
      <w:tr w:rsidR="0026004B" w:rsidTr="00E62696">
        <w:trPr>
          <w:trHeight w:hRule="exact" w:val="290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a4"/>
              </w:rPr>
              <w:t>Месячник безопасности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78"/>
              </w:tabs>
              <w:spacing w:before="0" w:line="317" w:lineRule="exact"/>
            </w:pPr>
            <w:r>
              <w:rPr>
                <w:rStyle w:val="21"/>
              </w:rPr>
              <w:t>Беседа: «</w:t>
            </w:r>
            <w:proofErr w:type="gramStart"/>
            <w:r>
              <w:rPr>
                <w:rStyle w:val="21"/>
              </w:rPr>
              <w:t>Съедобное</w:t>
            </w:r>
            <w:proofErr w:type="gramEnd"/>
            <w:r>
              <w:rPr>
                <w:rStyle w:val="21"/>
              </w:rPr>
              <w:t xml:space="preserve"> и несъедобное» - познакомить со съедобными ягодами, грибами и ядовитыми растениями, научить различать их по внешним признакам.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78"/>
              </w:tabs>
              <w:spacing w:before="0" w:line="317" w:lineRule="exact"/>
            </w:pPr>
            <w:r>
              <w:rPr>
                <w:rStyle w:val="21"/>
              </w:rPr>
              <w:t>НОД «Как сберечь свое здоровье» - формировать представление о главной ценности жизни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78"/>
              </w:tabs>
              <w:spacing w:before="0" w:line="317" w:lineRule="exact"/>
            </w:pPr>
            <w:r>
              <w:rPr>
                <w:rStyle w:val="21"/>
              </w:rPr>
              <w:t>Чтение К. Чуковского «Айболит», Г.Горн «Энциклопедия здоровья в сказках и рассказах для маленьких», пословицы, загадки</w:t>
            </w:r>
            <w:proofErr w:type="gramStart"/>
            <w:r>
              <w:rPr>
                <w:rStyle w:val="21"/>
              </w:rPr>
              <w:t>..</w:t>
            </w:r>
            <w:proofErr w:type="gramEnd"/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2194"/>
              </w:tabs>
              <w:spacing w:before="0" w:line="317" w:lineRule="exact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ситуации: «Если ты потерялся»</w:t>
            </w:r>
          </w:p>
        </w:tc>
      </w:tr>
      <w:tr w:rsidR="0026004B" w:rsidTr="00E62696">
        <w:trPr>
          <w:trHeight w:hRule="exact" w:val="226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Октябрь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1 .НОД «Полезные продукты» - формировать представление о том, что здоровье зависит от питания, еда должна быть не только вкусной, но и полезной, воспитывать правила поведения за столом»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2.Беседа «О здоровой пище»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3.Чтение Г. Зайцева «Приятного аппетита»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4.Д/и «Разложи на тарелки полезные продукты».</w:t>
            </w:r>
          </w:p>
        </w:tc>
      </w:tr>
      <w:tr w:rsidR="0026004B" w:rsidTr="00E62696">
        <w:trPr>
          <w:trHeight w:hRule="exact" w:val="227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Ноябрь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74"/>
              </w:tabs>
              <w:spacing w:before="0" w:line="312" w:lineRule="exact"/>
            </w:pPr>
            <w:r>
              <w:rPr>
                <w:rStyle w:val="21"/>
              </w:rPr>
              <w:t>НОД «О пожарной безопасности» - дать представление о пользе и вреде огня, дать понятие о том, какую опасность таят в себе спички.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208"/>
              </w:tabs>
              <w:spacing w:before="0" w:line="317" w:lineRule="exact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стенда о пожарной безопасности в детском саду.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126"/>
              </w:tabs>
              <w:spacing w:before="0" w:line="317" w:lineRule="exact"/>
            </w:pPr>
            <w:r>
              <w:rPr>
                <w:rStyle w:val="21"/>
              </w:rPr>
              <w:t>Беседа</w:t>
            </w:r>
            <w:r>
              <w:rPr>
                <w:rStyle w:val="21"/>
              </w:rPr>
              <w:tab/>
              <w:t>«Спички не тронь - в спичках огонь»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013"/>
              </w:tabs>
              <w:spacing w:before="0" w:line="317" w:lineRule="exact"/>
            </w:pPr>
            <w:r>
              <w:rPr>
                <w:rStyle w:val="21"/>
              </w:rPr>
              <w:t>Чтение С. Маршак «Кошкин дом», К. Оленеев «Пожарная машина»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69"/>
              </w:tabs>
              <w:spacing w:before="0" w:line="317" w:lineRule="exact"/>
            </w:pPr>
            <w:r>
              <w:rPr>
                <w:rStyle w:val="21"/>
              </w:rPr>
              <w:t>Подвижные игры «Мы спасатели», «Движение по сигналу»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1296"/>
              </w:tabs>
              <w:spacing w:before="0" w:line="317" w:lineRule="exact"/>
            </w:pPr>
            <w:r>
              <w:rPr>
                <w:rStyle w:val="21"/>
              </w:rPr>
              <w:t>Конкурс</w:t>
            </w:r>
            <w:r>
              <w:rPr>
                <w:rStyle w:val="21"/>
              </w:rPr>
              <w:tab/>
              <w:t>рисунка и видеоролика «Будь бдительным на льду и воде»</w:t>
            </w:r>
          </w:p>
        </w:tc>
      </w:tr>
      <w:tr w:rsidR="0026004B" w:rsidTr="00E62696">
        <w:trPr>
          <w:trHeight w:hRule="exact" w:val="162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Декабрь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1 .Игровые упражнения: «Вызываем скорую помощь, полицию» (научить детей пользоваться телефоном, познакомить детей с номером телефона «02», «03»). Учить детей не бояться врача.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2. Экскурсия в медицинский кабинет детского сада «Мы были в гостях у врача».</w:t>
            </w:r>
          </w:p>
        </w:tc>
      </w:tr>
    </w:tbl>
    <w:p w:rsidR="0026004B" w:rsidRDefault="0026004B" w:rsidP="0026004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26004B" w:rsidTr="00E62696">
        <w:trPr>
          <w:trHeight w:hRule="exact" w:val="97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framePr w:w="107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 xml:space="preserve">Беседа с детьми на тему: «Если кто </w:t>
            </w:r>
            <w:proofErr w:type="gramStart"/>
            <w:r>
              <w:rPr>
                <w:rStyle w:val="21"/>
              </w:rPr>
              <w:t>-т</w:t>
            </w:r>
            <w:proofErr w:type="gramEnd"/>
            <w:r>
              <w:rPr>
                <w:rStyle w:val="21"/>
              </w:rPr>
              <w:t>о заболел»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098"/>
              </w:tabs>
              <w:spacing w:before="0"/>
            </w:pPr>
            <w:r>
              <w:rPr>
                <w:rStyle w:val="21"/>
              </w:rPr>
              <w:t>Дидактические</w:t>
            </w:r>
            <w:r>
              <w:rPr>
                <w:rStyle w:val="21"/>
              </w:rPr>
              <w:tab/>
              <w:t>игры «Сложи картинку», «Назови правильно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2184"/>
              </w:tabs>
              <w:spacing w:before="0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ситуации: «Если ты потерялся»</w:t>
            </w:r>
          </w:p>
        </w:tc>
      </w:tr>
      <w:tr w:rsidR="0026004B" w:rsidTr="00E62696">
        <w:trPr>
          <w:trHeight w:hRule="exact" w:val="2266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Январь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1.Занятие «Личная гигиена» - развивать у детей понимание гигиенических процедур, закрепить навыки умывания, пользования личным полотенцем, расчёской, носовым платком.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283"/>
              </w:tabs>
              <w:spacing w:before="0"/>
            </w:pPr>
            <w:r>
              <w:rPr>
                <w:rStyle w:val="21"/>
              </w:rPr>
              <w:t>Экскурсия в прачечную детского сада.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085"/>
              </w:tabs>
              <w:spacing w:before="0"/>
            </w:pPr>
            <w:r>
              <w:rPr>
                <w:rStyle w:val="21"/>
              </w:rPr>
              <w:t>Беседа</w:t>
            </w:r>
            <w:r>
              <w:rPr>
                <w:rStyle w:val="21"/>
              </w:rPr>
              <w:tab/>
              <w:t>«Чистота и здоровье»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1013"/>
              </w:tabs>
              <w:spacing w:before="0"/>
            </w:pPr>
            <w:r>
              <w:rPr>
                <w:rStyle w:val="21"/>
              </w:rPr>
              <w:t>Чтение Г. Зайцева «Дружи с водой», А. Барто «Девочка чумазая»</w:t>
            </w:r>
          </w:p>
        </w:tc>
      </w:tr>
      <w:tr w:rsidR="0026004B" w:rsidTr="00E62696">
        <w:trPr>
          <w:trHeight w:hRule="exact" w:val="226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Февраль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1003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НОД</w:t>
            </w:r>
            <w:r>
              <w:rPr>
                <w:rStyle w:val="21"/>
              </w:rPr>
              <w:tab/>
              <w:t>«В мире опасных предметов» - закрепить у детей представление об опасных для жизни предметах, с которыми они встречаются в быту, воспитывать у детей умение подчиняться запретами взрослого.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208"/>
              </w:tabs>
              <w:spacing w:before="0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альбома «Опасные предметы»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126"/>
              </w:tabs>
              <w:spacing w:before="0"/>
            </w:pPr>
            <w:r>
              <w:rPr>
                <w:rStyle w:val="21"/>
              </w:rPr>
              <w:t>Загадки об опасных предметах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Подвижные игры «Вода и пламя», «Светофор»</w:t>
            </w:r>
          </w:p>
        </w:tc>
      </w:tr>
      <w:tr w:rsidR="0026004B" w:rsidTr="00E62696">
        <w:trPr>
          <w:trHeight w:hRule="exact" w:val="258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Март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1 .НОД «Собаки и кошки - наши соседи» - познакомить детей с правилами поведения при встрече с домашними животными. 2.Беседа с детьми на тему: «Можно ли трогать животных на улице» - продолжать знакомить с правилами поведения на улице.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3.Чтение А. Барто «Пёс», А. Дмитриев «Бездомная кошка», загадки о домашних животных.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78"/>
              </w:tabs>
              <w:spacing w:before="0"/>
            </w:pPr>
            <w:r>
              <w:rPr>
                <w:rStyle w:val="21"/>
              </w:rPr>
              <w:t>Дидактические игры «Если кто-то заболел», «Можн</w:t>
            </w:r>
            <w:proofErr w:type="gramStart"/>
            <w:r>
              <w:rPr>
                <w:rStyle w:val="21"/>
              </w:rPr>
              <w:t>о-</w:t>
            </w:r>
            <w:proofErr w:type="gramEnd"/>
            <w:r>
              <w:rPr>
                <w:rStyle w:val="21"/>
              </w:rPr>
              <w:t xml:space="preserve"> нельзя»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64"/>
              </w:tabs>
              <w:spacing w:before="0"/>
            </w:pPr>
            <w:r>
              <w:rPr>
                <w:rStyle w:val="21"/>
              </w:rPr>
              <w:t>Моделирование ситуации «Как бы ты поступил?»</w:t>
            </w:r>
          </w:p>
        </w:tc>
      </w:tr>
      <w:tr w:rsidR="0026004B" w:rsidTr="00E62696">
        <w:trPr>
          <w:trHeight w:hRule="exact" w:val="323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Апрель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 xml:space="preserve">Месячник «День защиты детей» Итоговые занятия (досуги, развлечения, викторины по ОБЖ) </w:t>
            </w:r>
            <w:r>
              <w:rPr>
                <w:rStyle w:val="21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1 .Беседа: «Источники опасности - улица не место для игр»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074"/>
              </w:tabs>
              <w:spacing w:before="0"/>
            </w:pPr>
            <w:r>
              <w:rPr>
                <w:rStyle w:val="21"/>
              </w:rPr>
              <w:t>Дидактическая</w:t>
            </w:r>
            <w:r>
              <w:rPr>
                <w:rStyle w:val="21"/>
              </w:rPr>
              <w:tab/>
              <w:t>игра «Мы спасатели»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126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Игровая</w:t>
            </w:r>
            <w:r>
              <w:rPr>
                <w:rStyle w:val="21"/>
              </w:rPr>
              <w:tab/>
              <w:t>ситуация «Где играет медвежонок», «Наши помощники растения»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429"/>
              </w:tabs>
              <w:spacing w:before="0"/>
            </w:pPr>
            <w:r>
              <w:rPr>
                <w:rStyle w:val="21"/>
              </w:rPr>
              <w:t>Сюжетно-ролевая</w:t>
            </w:r>
            <w:r>
              <w:rPr>
                <w:rStyle w:val="21"/>
              </w:rPr>
              <w:tab/>
              <w:t>игра «Поликлиника»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357"/>
              </w:tabs>
              <w:spacing w:before="0"/>
            </w:pPr>
            <w:proofErr w:type="gramStart"/>
            <w:r>
              <w:rPr>
                <w:rStyle w:val="21"/>
              </w:rPr>
              <w:t>Рисование</w:t>
            </w:r>
            <w:proofErr w:type="gramEnd"/>
            <w:r>
              <w:rPr>
                <w:rStyle w:val="21"/>
              </w:rPr>
              <w:t xml:space="preserve"> «Какие опасные предметы ты знаешь»</w:t>
            </w:r>
          </w:p>
        </w:tc>
      </w:tr>
      <w:tr w:rsidR="0026004B" w:rsidTr="00E62696">
        <w:trPr>
          <w:trHeight w:hRule="exact" w:val="259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408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НОД «Как сберечь своё здоровье» - формирование представление о главной ценности жизни - здоровье, дать детям представление о том, что лекарства принимают только в присутствии взрослого, нельзя брать лекарства самостоятельно.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536"/>
              </w:tabs>
              <w:spacing w:before="0" w:line="317" w:lineRule="exact"/>
            </w:pPr>
            <w:r>
              <w:rPr>
                <w:rStyle w:val="21"/>
              </w:rPr>
              <w:t>Рисование</w:t>
            </w:r>
            <w:r>
              <w:rPr>
                <w:rStyle w:val="21"/>
              </w:rPr>
              <w:tab/>
              <w:t>«Мы занимаемся физкультурой»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1454"/>
              </w:tabs>
              <w:spacing w:before="0" w:line="317" w:lineRule="exact"/>
            </w:pPr>
            <w:r>
              <w:rPr>
                <w:rStyle w:val="21"/>
              </w:rPr>
              <w:t>Чтение стихотворения «Таблетки - не конфетки!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74"/>
              </w:tabs>
              <w:spacing w:before="0" w:line="317" w:lineRule="exact"/>
            </w:pPr>
            <w:r>
              <w:rPr>
                <w:rStyle w:val="21"/>
              </w:rPr>
              <w:t>Моделирование ситуации «Зная азбуку «Ау» - я в лесу не пропаду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859"/>
              </w:tabs>
              <w:spacing w:before="0" w:line="317" w:lineRule="exact"/>
            </w:pPr>
            <w:r>
              <w:rPr>
                <w:rStyle w:val="21"/>
              </w:rPr>
              <w:t>Игра</w:t>
            </w:r>
            <w:r>
              <w:rPr>
                <w:rStyle w:val="21"/>
              </w:rPr>
              <w:tab/>
              <w:t>«Выбери съедобные грибы и ягоды»</w:t>
            </w:r>
          </w:p>
        </w:tc>
      </w:tr>
    </w:tbl>
    <w:p w:rsidR="0026004B" w:rsidRDefault="0026004B" w:rsidP="0026004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26004B" w:rsidTr="00E62696">
        <w:trPr>
          <w:trHeight w:hRule="exact" w:val="39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lastRenderedPageBreak/>
              <w:t>Месяц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Содержание работы</w:t>
            </w:r>
          </w:p>
        </w:tc>
      </w:tr>
      <w:tr w:rsidR="0026004B" w:rsidTr="00E62696">
        <w:trPr>
          <w:trHeight w:hRule="exact" w:val="258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a4"/>
              </w:rPr>
              <w:t>Месячник безопасности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50"/>
              </w:tabs>
              <w:spacing w:before="0" w:line="317" w:lineRule="exact"/>
            </w:pPr>
            <w:r>
              <w:rPr>
                <w:rStyle w:val="21"/>
              </w:rPr>
              <w:t>Моделирование ситуаций «О добром и злом огне».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254"/>
              </w:tabs>
              <w:spacing w:before="0" w:line="317" w:lineRule="exact"/>
            </w:pPr>
            <w:r>
              <w:rPr>
                <w:rStyle w:val="21"/>
              </w:rPr>
              <w:t>НОД «Пожарный - профессия героическая»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3</w:t>
            </w:r>
            <w:proofErr w:type="gramStart"/>
            <w:r>
              <w:rPr>
                <w:rStyle w:val="21"/>
              </w:rPr>
              <w:t xml:space="preserve"> Д</w:t>
            </w:r>
            <w:proofErr w:type="gramEnd"/>
            <w:r>
              <w:rPr>
                <w:rStyle w:val="21"/>
              </w:rPr>
              <w:t>/и «Предметы - источники пожара»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4.Составление рассказа на тему «Почему это случилось?» с началом или концом, предложенным воспитателем.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78"/>
              </w:tabs>
              <w:spacing w:before="0" w:line="317" w:lineRule="exact"/>
            </w:pPr>
            <w:r>
              <w:rPr>
                <w:rStyle w:val="21"/>
              </w:rPr>
              <w:t>Чтение рассказа В.Подольного «Как человек огонь приручил»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184"/>
              </w:tabs>
              <w:spacing w:before="0" w:line="317" w:lineRule="exact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ситуации: «Если ты потерялся»</w:t>
            </w:r>
          </w:p>
        </w:tc>
      </w:tr>
      <w:tr w:rsidR="0026004B" w:rsidTr="00E62696">
        <w:trPr>
          <w:trHeight w:hRule="exact" w:val="258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Октябрь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850"/>
              </w:tabs>
              <w:spacing w:before="0"/>
            </w:pPr>
            <w:r>
              <w:rPr>
                <w:rStyle w:val="21"/>
              </w:rPr>
              <w:t>НОД</w:t>
            </w:r>
            <w:r>
              <w:rPr>
                <w:rStyle w:val="21"/>
              </w:rPr>
              <w:tab/>
              <w:t>«Безопасность в доме»</w:t>
            </w:r>
            <w:proofErr w:type="gramStart"/>
            <w:r>
              <w:rPr>
                <w:rStyle w:val="21"/>
              </w:rPr>
              <w:t>.О</w:t>
            </w:r>
            <w:proofErr w:type="gramEnd"/>
            <w:r>
              <w:rPr>
                <w:rStyle w:val="21"/>
              </w:rPr>
              <w:t>стрые, колющие и режущие предметы.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893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Составление рассказа на тему «Откуда может прийти беда?» с началом или концом, предложенным воспитателем.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78"/>
              </w:tabs>
              <w:spacing w:before="0"/>
            </w:pPr>
            <w:r>
              <w:rPr>
                <w:rStyle w:val="21"/>
              </w:rPr>
              <w:t xml:space="preserve">Д/и «Раз, два, три, что </w:t>
            </w:r>
            <w:proofErr w:type="gramStart"/>
            <w:r>
              <w:rPr>
                <w:rStyle w:val="21"/>
              </w:rPr>
              <w:t>может быть опасного найди</w:t>
            </w:r>
            <w:proofErr w:type="gramEnd"/>
            <w:r>
              <w:rPr>
                <w:rStyle w:val="21"/>
              </w:rPr>
              <w:t>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4.Чтение Е.Казаков «Чик-чик ножницами», Ю. Пермяк «Торопливый ножик».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696"/>
              </w:tabs>
              <w:spacing w:before="0"/>
            </w:pPr>
            <w:r>
              <w:rPr>
                <w:rStyle w:val="21"/>
              </w:rPr>
              <w:t>Д\и</w:t>
            </w:r>
            <w:r>
              <w:rPr>
                <w:rStyle w:val="21"/>
              </w:rPr>
              <w:tab/>
              <w:t>«Высоко - низко».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189"/>
              </w:tabs>
              <w:spacing w:before="0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 «Я на балконе».</w:t>
            </w:r>
          </w:p>
        </w:tc>
      </w:tr>
      <w:tr w:rsidR="0026004B" w:rsidTr="00E62696">
        <w:trPr>
          <w:trHeight w:hRule="exact" w:val="258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Ноябрь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94"/>
              </w:tabs>
              <w:spacing w:before="0" w:line="312" w:lineRule="exact"/>
              <w:ind w:left="120"/>
              <w:jc w:val="left"/>
            </w:pPr>
            <w:r>
              <w:rPr>
                <w:rStyle w:val="21"/>
              </w:rPr>
              <w:t>НОД «О пожарной безопасности» - дать представление о пользе и вреде огня, дать понятие о том, какую опасность таят в себе спички.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208"/>
              </w:tabs>
              <w:spacing w:before="0" w:line="317" w:lineRule="exact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стенда о пожарной безопасности в детском саду.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126"/>
              </w:tabs>
              <w:spacing w:before="0" w:line="317" w:lineRule="exact"/>
            </w:pPr>
            <w:r>
              <w:rPr>
                <w:rStyle w:val="21"/>
              </w:rPr>
              <w:t>Беседа</w:t>
            </w:r>
            <w:r>
              <w:rPr>
                <w:rStyle w:val="21"/>
              </w:rPr>
              <w:tab/>
              <w:t>служба «01».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1013"/>
              </w:tabs>
              <w:spacing w:before="0" w:line="317" w:lineRule="exact"/>
            </w:pPr>
            <w:r>
              <w:rPr>
                <w:rStyle w:val="21"/>
              </w:rPr>
              <w:t>Д/и «Что нужно пожарному?».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74"/>
              </w:tabs>
              <w:spacing w:before="0" w:line="317" w:lineRule="exact"/>
            </w:pPr>
            <w:r>
              <w:rPr>
                <w:rStyle w:val="21"/>
              </w:rPr>
              <w:t>Чтение Л.Толстого «Пожарные собаки».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69"/>
              </w:tabs>
              <w:spacing w:before="0" w:line="317" w:lineRule="exact"/>
            </w:pPr>
            <w:r>
              <w:rPr>
                <w:rStyle w:val="21"/>
              </w:rPr>
              <w:t>Подвижные игры «Мы спасатели», «Движение по сигналу»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1296"/>
              </w:tabs>
              <w:spacing w:before="0" w:line="317" w:lineRule="exact"/>
            </w:pPr>
            <w:r>
              <w:rPr>
                <w:rStyle w:val="21"/>
              </w:rPr>
              <w:t>Конкурс</w:t>
            </w:r>
            <w:r>
              <w:rPr>
                <w:rStyle w:val="21"/>
              </w:rPr>
              <w:tab/>
              <w:t>рисунка и видеоролика «Будь бдительным на льду и воде»</w:t>
            </w:r>
          </w:p>
        </w:tc>
      </w:tr>
      <w:tr w:rsidR="0026004B" w:rsidTr="00E62696">
        <w:trPr>
          <w:trHeight w:hRule="exact" w:val="291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Декабрь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1 .Игровые упражнения: «Вызываем скорую помощь, полицию» (научить детей пользоваться телефоном, познакомить детей с номером телефона «02», «03»). Учить детей не бояться врача.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78"/>
              </w:tabs>
              <w:spacing w:before="0"/>
            </w:pPr>
            <w:r>
              <w:rPr>
                <w:rStyle w:val="21"/>
              </w:rPr>
              <w:t>Беседа «Не каждый встречный - друг сердечный»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78"/>
              </w:tabs>
              <w:spacing w:before="0"/>
            </w:pPr>
            <w:r>
              <w:rPr>
                <w:rStyle w:val="21"/>
              </w:rPr>
              <w:t>Эстафета «Убегу от чужого»,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218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Дидактические</w:t>
            </w:r>
            <w:r>
              <w:rPr>
                <w:rStyle w:val="21"/>
              </w:rPr>
              <w:tab/>
              <w:t>игры «Наблюдайка</w:t>
            </w:r>
            <w:proofErr w:type="gramStart"/>
            <w:r>
              <w:rPr>
                <w:rStyle w:val="21"/>
              </w:rPr>
              <w:t>»(</w:t>
            </w:r>
            <w:proofErr w:type="gramEnd"/>
            <w:r>
              <w:rPr>
                <w:rStyle w:val="21"/>
              </w:rPr>
              <w:t>описание человека, приметы, как он выглядит), «Доскажи словечко»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198"/>
              </w:tabs>
              <w:spacing w:before="0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ситуации: «Тебя зовут на соседнюю улицу...». «Тебя угостил незнакомец»</w:t>
            </w:r>
          </w:p>
        </w:tc>
      </w:tr>
      <w:tr w:rsidR="0026004B" w:rsidTr="00E62696">
        <w:trPr>
          <w:trHeight w:hRule="exact" w:val="162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Январь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326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 xml:space="preserve">_Беседа Зимние забавы </w:t>
            </w:r>
            <w:proofErr w:type="gramStart"/>
            <w:r>
              <w:rPr>
                <w:rStyle w:val="21"/>
              </w:rPr>
              <w:t xml:space="preserve">( </w:t>
            </w:r>
            <w:proofErr w:type="gramEnd"/>
            <w:r>
              <w:rPr>
                <w:rStyle w:val="21"/>
              </w:rPr>
              <w:t>правила безопасности во время проведения зимних игр)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2203"/>
              </w:tabs>
              <w:spacing w:before="0"/>
            </w:pPr>
            <w:r>
              <w:rPr>
                <w:rStyle w:val="21"/>
              </w:rPr>
              <w:t>Рассматривание</w:t>
            </w:r>
            <w:r>
              <w:rPr>
                <w:rStyle w:val="21"/>
              </w:rPr>
              <w:tab/>
              <w:t>иллюстраций, картины «Ну и покатался</w:t>
            </w:r>
            <w:proofErr w:type="gramStart"/>
            <w:r>
              <w:rPr>
                <w:rStyle w:val="21"/>
              </w:rPr>
              <w:t>. »,</w:t>
            </w:r>
            <w:proofErr w:type="gramEnd"/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2126"/>
              </w:tabs>
              <w:spacing w:before="0"/>
            </w:pPr>
            <w:r>
              <w:rPr>
                <w:rStyle w:val="21"/>
              </w:rPr>
              <w:t>Д/и</w:t>
            </w:r>
            <w:r>
              <w:rPr>
                <w:rStyle w:val="21"/>
              </w:rPr>
              <w:tab/>
              <w:t>«Так - не так»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1800"/>
              </w:tabs>
              <w:spacing w:before="0"/>
            </w:pPr>
            <w:r>
              <w:rPr>
                <w:rStyle w:val="21"/>
              </w:rPr>
              <w:t>Составление</w:t>
            </w:r>
            <w:r>
              <w:rPr>
                <w:rStyle w:val="21"/>
              </w:rPr>
              <w:tab/>
              <w:t>рассказа на тему «Почему это случилось?» с началом</w:t>
            </w:r>
          </w:p>
        </w:tc>
      </w:tr>
    </w:tbl>
    <w:p w:rsidR="0026004B" w:rsidRDefault="0026004B" w:rsidP="0026004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26004B" w:rsidTr="00E62696">
        <w:trPr>
          <w:trHeight w:hRule="exact"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framePr w:w="107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after="60" w:line="270" w:lineRule="exact"/>
            </w:pPr>
            <w:r>
              <w:rPr>
                <w:rStyle w:val="21"/>
              </w:rPr>
              <w:t>или концом, предложенным воспитателем.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60" w:line="270" w:lineRule="exact"/>
            </w:pPr>
            <w:r>
              <w:rPr>
                <w:rStyle w:val="21"/>
              </w:rPr>
              <w:t>5.Игра-занятие «Чего нельзя делать в отсутствии взрослых».</w:t>
            </w:r>
          </w:p>
        </w:tc>
      </w:tr>
      <w:tr w:rsidR="0026004B" w:rsidTr="00E62696">
        <w:trPr>
          <w:trHeight w:hRule="exact" w:val="226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Февраль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317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_НОД «Чтобы нам не болеть»_(формирование сознательного отношения к необходимости укрепления здоровья).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686"/>
              </w:tabs>
              <w:spacing w:before="0"/>
            </w:pPr>
            <w:r>
              <w:rPr>
                <w:rStyle w:val="21"/>
              </w:rPr>
              <w:t>С/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ab/>
              <w:t>игра «Аптека»,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653"/>
              </w:tabs>
              <w:spacing w:before="0"/>
            </w:pPr>
            <w:r>
              <w:rPr>
                <w:rStyle w:val="21"/>
              </w:rPr>
              <w:t>д/и</w:t>
            </w:r>
            <w:r>
              <w:rPr>
                <w:rStyle w:val="21"/>
              </w:rPr>
              <w:tab/>
              <w:t>«Зажги фонарик» (лекарственные растения).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2314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Женщина с ребенком просит зеленку, чтобы помазать разбитую коленку.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2107"/>
              </w:tabs>
              <w:spacing w:before="0"/>
            </w:pPr>
            <w:r>
              <w:rPr>
                <w:rStyle w:val="21"/>
              </w:rPr>
              <w:t>«Берегись мороза». Оказание первой помощи</w:t>
            </w:r>
          </w:p>
        </w:tc>
      </w:tr>
      <w:tr w:rsidR="0026004B" w:rsidTr="00E62696">
        <w:trPr>
          <w:trHeight w:hRule="exact" w:val="194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Март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922"/>
              </w:tabs>
              <w:spacing w:before="0" w:line="317" w:lineRule="exact"/>
            </w:pPr>
            <w:r>
              <w:rPr>
                <w:rStyle w:val="21"/>
              </w:rPr>
              <w:t>НОД</w:t>
            </w:r>
            <w:r>
              <w:rPr>
                <w:rStyle w:val="21"/>
              </w:rPr>
              <w:tab/>
              <w:t>«Опасный лед»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194"/>
              </w:tabs>
              <w:spacing w:before="0" w:line="317" w:lineRule="exact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 «На тонком льду</w:t>
            </w:r>
            <w:proofErr w:type="gramStart"/>
            <w:r>
              <w:rPr>
                <w:rStyle w:val="21"/>
              </w:rPr>
              <w:t>. »</w:t>
            </w:r>
            <w:proofErr w:type="gramEnd"/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227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Оказание первой помощи. Рассматривание иллюстраций, картинок. Практическая деятельность.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427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Решение проблемной ситуации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Почему Емеля из сказки «По щучьему велению» не боялся ходить к проруби?»</w:t>
            </w:r>
          </w:p>
        </w:tc>
      </w:tr>
      <w:tr w:rsidR="0026004B" w:rsidTr="00E62696">
        <w:trPr>
          <w:trHeight w:hRule="exact" w:val="386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Апрель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 xml:space="preserve">Месячник «День защиты детей» Итоговые занятия (досуги, развлечения, викторины по ОБЖ) </w:t>
            </w:r>
            <w:r>
              <w:rPr>
                <w:rStyle w:val="21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1 .Беседа: «Источники опасности - улица не место для игр»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2. Проигрывание ситуации: «В доме возник пожар!». Телефон «01». 3.Чтение и обсуждение стихотворения И.Тверабукина «Андрейкино дежурство».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264"/>
              </w:tabs>
              <w:spacing w:before="0"/>
            </w:pPr>
            <w:proofErr w:type="gramStart"/>
            <w:r>
              <w:rPr>
                <w:rStyle w:val="21"/>
              </w:rPr>
              <w:t>Рисование</w:t>
            </w:r>
            <w:proofErr w:type="gramEnd"/>
            <w:r>
              <w:rPr>
                <w:rStyle w:val="21"/>
              </w:rPr>
              <w:t xml:space="preserve"> «Какие опасные предметы ты знаешь»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394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Моделирование ситуации «У меня зазвонил телефон» (друг, незнакомец, знакомый</w:t>
            </w:r>
            <w:proofErr w:type="gramStart"/>
            <w:r>
              <w:rPr>
                <w:rStyle w:val="21"/>
              </w:rPr>
              <w:t>.</w:t>
            </w:r>
            <w:proofErr w:type="gramEnd"/>
            <w:r>
              <w:rPr>
                <w:rStyle w:val="21"/>
              </w:rPr>
              <w:t xml:space="preserve"> 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>зрослый), «Кто стучится в дверь ко мне?»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Настольный театр «Волк и семеро козлят».</w:t>
            </w:r>
          </w:p>
        </w:tc>
      </w:tr>
      <w:tr w:rsidR="0026004B" w:rsidTr="00E62696">
        <w:trPr>
          <w:trHeight w:hRule="exact" w:val="259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408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НОД «Как сберечь своё здоровье» - формирование представление о главной ценности жизни - здоровье, дать детям представление о том, что лекарства принимают только в присутствии взрослого, нельзя брать лекарства самостоятельно.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1536"/>
              </w:tabs>
              <w:spacing w:before="0"/>
            </w:pPr>
            <w:r>
              <w:rPr>
                <w:rStyle w:val="21"/>
              </w:rPr>
              <w:t>Рисование</w:t>
            </w:r>
            <w:r>
              <w:rPr>
                <w:rStyle w:val="21"/>
              </w:rPr>
              <w:tab/>
              <w:t>«Мы занимаемся физкультурой»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1454"/>
              </w:tabs>
              <w:spacing w:before="0"/>
            </w:pPr>
            <w:r>
              <w:rPr>
                <w:rStyle w:val="21"/>
              </w:rPr>
              <w:t>Чтение стихотворения «Таблетки - не конфетки!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Моделирование ситуации «Зная азбуку «Ау» - я в лесу не пропаду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859"/>
              </w:tabs>
              <w:spacing w:before="0"/>
            </w:pPr>
            <w:r>
              <w:rPr>
                <w:rStyle w:val="21"/>
              </w:rPr>
              <w:t>Игра</w:t>
            </w:r>
            <w:r>
              <w:rPr>
                <w:rStyle w:val="21"/>
              </w:rPr>
              <w:tab/>
              <w:t>«Выбери съедобные грибы и ягоды»</w:t>
            </w:r>
          </w:p>
        </w:tc>
      </w:tr>
    </w:tbl>
    <w:p w:rsidR="0026004B" w:rsidRDefault="0026004B" w:rsidP="0026004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26004B" w:rsidTr="00E62696">
        <w:trPr>
          <w:trHeight w:hRule="exact" w:val="38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lastRenderedPageBreak/>
              <w:t>Месяц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a4"/>
              </w:rPr>
              <w:t>Содержание работы</w:t>
            </w:r>
          </w:p>
        </w:tc>
      </w:tr>
      <w:tr w:rsidR="0026004B" w:rsidTr="00E62696">
        <w:trPr>
          <w:trHeight w:hRule="exact" w:val="452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Сентябрь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a4"/>
              </w:rPr>
              <w:t>Месячник безопасности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1.Беседа о службах, помогающих людям в беде.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(милиция, пожарные, скорая). «Безопасность в нашей группе». 2.Чтение С.Михалков «Дядя Стёпа». В.Маяковский «Кем быть?» С.Маршак «Пожар». Загадывание загадок об опасных предметах.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1661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Настольно</w:t>
            </w:r>
            <w:r>
              <w:rPr>
                <w:rStyle w:val="21"/>
              </w:rPr>
              <w:tab/>
              <w:t>- печатные игры « Как избежать неприятности». «Чрезвычайные ситуации в доме».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1464"/>
              </w:tabs>
              <w:spacing w:before="0" w:line="317" w:lineRule="exact"/>
            </w:pPr>
            <w:r>
              <w:rPr>
                <w:rStyle w:val="21"/>
              </w:rPr>
              <w:t>Д/игры</w:t>
            </w:r>
            <w:r>
              <w:rPr>
                <w:rStyle w:val="21"/>
              </w:rPr>
              <w:tab/>
              <w:t>« Я знаю, что можно, а что нельзя».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5.Экскурсия к поликлинике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"/>
              </w:rPr>
              <w:t>б</w:t>
            </w:r>
            <w:proofErr w:type="gramStart"/>
            <w:r>
              <w:rPr>
                <w:rStyle w:val="21"/>
              </w:rPr>
              <w:t>.З</w:t>
            </w:r>
            <w:proofErr w:type="gramEnd"/>
            <w:r>
              <w:rPr>
                <w:rStyle w:val="21"/>
              </w:rPr>
              <w:t>анятие «Службы «01», «02», «03» всегда на страже.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696"/>
              </w:tabs>
              <w:spacing w:before="0" w:line="317" w:lineRule="exact"/>
            </w:pPr>
            <w:r>
              <w:rPr>
                <w:rStyle w:val="21"/>
              </w:rPr>
              <w:t>С/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ab/>
              <w:t>игра «Служба спасения».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749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Продуктивная деятельность: изготовление книги «Пожароопасные предметы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269"/>
              </w:tabs>
              <w:spacing w:before="0" w:line="317" w:lineRule="exact"/>
            </w:pPr>
            <w:r>
              <w:rPr>
                <w:rStyle w:val="21"/>
              </w:rPr>
              <w:t>Конкурс рисунка «Внимание светофор»</w:t>
            </w:r>
          </w:p>
        </w:tc>
      </w:tr>
      <w:tr w:rsidR="0026004B" w:rsidTr="00E62696">
        <w:trPr>
          <w:trHeight w:hRule="exact" w:val="258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Октябрь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850"/>
              </w:tabs>
              <w:spacing w:before="0"/>
            </w:pPr>
            <w:r>
              <w:rPr>
                <w:rStyle w:val="21"/>
              </w:rPr>
              <w:t>НОД</w:t>
            </w:r>
            <w:r>
              <w:rPr>
                <w:rStyle w:val="21"/>
              </w:rPr>
              <w:tab/>
              <w:t>«Безопасность в доме»</w:t>
            </w:r>
            <w:proofErr w:type="gramStart"/>
            <w:r>
              <w:rPr>
                <w:rStyle w:val="21"/>
              </w:rPr>
              <w:t>.О</w:t>
            </w:r>
            <w:proofErr w:type="gramEnd"/>
            <w:r>
              <w:rPr>
                <w:rStyle w:val="21"/>
              </w:rPr>
              <w:t>стрые, колющие и режущие предметы.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893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Составление рассказа на тему «Откуда может прийти беда?» с началом или концом, предложенным воспитателем.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278"/>
              </w:tabs>
              <w:spacing w:before="0"/>
            </w:pPr>
            <w:r>
              <w:rPr>
                <w:rStyle w:val="21"/>
              </w:rPr>
              <w:t xml:space="preserve">Д/и «Раз, два, три, что </w:t>
            </w:r>
            <w:proofErr w:type="gramStart"/>
            <w:r>
              <w:rPr>
                <w:rStyle w:val="21"/>
              </w:rPr>
              <w:t>может быть опасного найди</w:t>
            </w:r>
            <w:proofErr w:type="gramEnd"/>
            <w:r>
              <w:rPr>
                <w:rStyle w:val="21"/>
              </w:rPr>
              <w:t>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4.Чтение Е.Казаков «Чик-чик ножницами», Ю. Пермяк «Торопливый ножик».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696"/>
              </w:tabs>
              <w:spacing w:before="0"/>
            </w:pPr>
            <w:r>
              <w:rPr>
                <w:rStyle w:val="21"/>
              </w:rPr>
              <w:t>Д\и</w:t>
            </w:r>
            <w:r>
              <w:rPr>
                <w:rStyle w:val="21"/>
              </w:rPr>
              <w:tab/>
              <w:t>«Высоко - низко».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2189"/>
              </w:tabs>
              <w:spacing w:before="0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 «Я на балконе».</w:t>
            </w:r>
          </w:p>
        </w:tc>
      </w:tr>
      <w:tr w:rsidR="0026004B" w:rsidTr="00E62696">
        <w:trPr>
          <w:trHeight w:hRule="exact" w:val="549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Ноябрь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1 .Беседа о здоровом образе жизни.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2.Опыты. Определить частоту сердечных сокращений до и после бега, определить роль отдельных частей тела (пройти с закрытыми глазами, послушать, зажав уши и т.д.)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3.Чтение С.Маршак «Почему у человека две руки и один язык» В.Бондаренко «Уши и язык».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Загадывание загадок о частях тела.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Рассматривание энциклопедий «Моё тело»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546"/>
              </w:tabs>
              <w:spacing w:before="0"/>
            </w:pPr>
            <w:r>
              <w:rPr>
                <w:rStyle w:val="21"/>
              </w:rPr>
              <w:t>Настольно</w:t>
            </w:r>
            <w:r>
              <w:rPr>
                <w:rStyle w:val="21"/>
              </w:rPr>
              <w:tab/>
              <w:t>- печатные игры « Определи предмет».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594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Д/игры</w:t>
            </w:r>
            <w:r>
              <w:rPr>
                <w:rStyle w:val="21"/>
              </w:rPr>
              <w:tab/>
              <w:t>« Запомни и повтори движения». б</w:t>
            </w:r>
            <w:proofErr w:type="gramStart"/>
            <w:r>
              <w:rPr>
                <w:rStyle w:val="21"/>
              </w:rPr>
              <w:t>.Э</w:t>
            </w:r>
            <w:proofErr w:type="gramEnd"/>
            <w:r>
              <w:rPr>
                <w:rStyle w:val="21"/>
              </w:rPr>
              <w:t>кскурсия на стадион.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7.Занятие «Сохрани своё здоровье сам». (Составление модельных схем о правилах поведения).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1704"/>
              </w:tabs>
              <w:spacing w:before="0"/>
            </w:pPr>
            <w:r>
              <w:rPr>
                <w:rStyle w:val="21"/>
              </w:rPr>
              <w:t>Спортивное</w:t>
            </w:r>
            <w:r>
              <w:rPr>
                <w:rStyle w:val="21"/>
              </w:rPr>
              <w:tab/>
              <w:t>развлечение «Зов Джунглей»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2112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Продуктивная</w:t>
            </w:r>
            <w:r>
              <w:rPr>
                <w:rStyle w:val="21"/>
              </w:rPr>
              <w:tab/>
              <w:t>деятельность: составление модельных схем о здоровом образе жизни.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1910"/>
              </w:tabs>
              <w:spacing w:before="0"/>
            </w:pPr>
            <w:r>
              <w:rPr>
                <w:rStyle w:val="21"/>
              </w:rPr>
              <w:t>Конкурс</w:t>
            </w:r>
            <w:r>
              <w:rPr>
                <w:rStyle w:val="21"/>
              </w:rPr>
              <w:tab/>
              <w:t>рисунка и видеоролика «Будь бдительным на льду и воде»</w:t>
            </w:r>
          </w:p>
        </w:tc>
      </w:tr>
    </w:tbl>
    <w:p w:rsidR="0026004B" w:rsidRDefault="0026004B" w:rsidP="0026004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26004B" w:rsidTr="00E62696">
        <w:trPr>
          <w:trHeight w:hRule="exact" w:val="3230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lastRenderedPageBreak/>
              <w:t>Декабрь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1.Беседа о безопасном поведении на улице.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Рассматривание плакатов «Безопасность на улице и дома».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2.Чтение С.Михалков «Дядя Стёпа».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3.Н/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игра «Мир вокруг нас», «Из чего сделано».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4.Экскурсии по улицам города.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5.Занятие «Внешность человека может быть обманчива». (Составление модельных схем о правилах поведения на улице).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696"/>
              </w:tabs>
              <w:spacing w:before="0"/>
            </w:pPr>
            <w:r>
              <w:rPr>
                <w:rStyle w:val="21"/>
              </w:rPr>
              <w:t>С/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ab/>
              <w:t>игра «Милиция».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749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Продуктивная деятельность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рисование на тему «Опасные прохожие».</w:t>
            </w:r>
          </w:p>
        </w:tc>
      </w:tr>
      <w:tr w:rsidR="0026004B" w:rsidTr="00E62696">
        <w:trPr>
          <w:trHeight w:hRule="exact" w:val="355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Январь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1.Беседа об огне, его пользе и вреде.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2.Чтение С.Маршак «Конь - огонь», «Пожар», «Рассказ о неизвестном герое».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1541"/>
              </w:tabs>
              <w:spacing w:before="0"/>
            </w:pPr>
            <w:r>
              <w:rPr>
                <w:rStyle w:val="21"/>
              </w:rPr>
              <w:t>Настольно</w:t>
            </w:r>
            <w:r>
              <w:rPr>
                <w:rStyle w:val="21"/>
              </w:rPr>
              <w:tab/>
              <w:t>- печатные игры « Свет, звук, вода».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1464"/>
              </w:tabs>
              <w:spacing w:before="0"/>
            </w:pPr>
            <w:r>
              <w:rPr>
                <w:rStyle w:val="21"/>
              </w:rPr>
              <w:t>Д/игры</w:t>
            </w:r>
            <w:r>
              <w:rPr>
                <w:rStyle w:val="21"/>
              </w:rPr>
              <w:tab/>
              <w:t>« Я знаю, что можно, а что нельзя», «Угадай по голосу»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1195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Рассматривание плакатов «Безопасность на улице и дома». б</w:t>
            </w:r>
            <w:proofErr w:type="gramStart"/>
            <w:r>
              <w:rPr>
                <w:rStyle w:val="21"/>
              </w:rPr>
              <w:t>.З</w:t>
            </w:r>
            <w:proofErr w:type="gramEnd"/>
            <w:r>
              <w:rPr>
                <w:rStyle w:val="21"/>
              </w:rPr>
              <w:t>анятие «Пожароопасные предметы». (Составление модельных схем о правилах пожарной безопасности).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696"/>
              </w:tabs>
              <w:spacing w:before="0"/>
            </w:pPr>
            <w:r>
              <w:rPr>
                <w:rStyle w:val="21"/>
              </w:rPr>
              <w:t>С/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ab/>
              <w:t>игра «Пожарники».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2102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Продуктивная</w:t>
            </w:r>
            <w:r>
              <w:rPr>
                <w:rStyle w:val="21"/>
              </w:rPr>
              <w:tab/>
              <w:t>деятельность: составление модельных схем о правилах пожарной безопасности.</w:t>
            </w:r>
          </w:p>
        </w:tc>
      </w:tr>
      <w:tr w:rsidR="0026004B" w:rsidTr="00E62696">
        <w:trPr>
          <w:trHeight w:hRule="exact" w:val="2261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Февраль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317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_НОД «Чтобы нам не болеть»_(формирование сознательного отношения к необходимости укрепления здоровья).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686"/>
              </w:tabs>
              <w:spacing w:before="0"/>
            </w:pPr>
            <w:r>
              <w:rPr>
                <w:rStyle w:val="21"/>
              </w:rPr>
              <w:t>С/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ab/>
              <w:t>игра «Аптека»,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653"/>
              </w:tabs>
              <w:spacing w:before="0"/>
            </w:pPr>
            <w:r>
              <w:rPr>
                <w:rStyle w:val="21"/>
              </w:rPr>
              <w:t>д/и</w:t>
            </w:r>
            <w:r>
              <w:rPr>
                <w:rStyle w:val="21"/>
              </w:rPr>
              <w:tab/>
              <w:t>«Зажги фонарик» (лекарственные растения).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2314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Женщина с ребенком просит зеленку, чтобы помазать разбитую коленку.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2107"/>
              </w:tabs>
              <w:spacing w:before="0"/>
            </w:pPr>
            <w:r>
              <w:rPr>
                <w:rStyle w:val="21"/>
              </w:rPr>
              <w:t>«Берегись мороза». Оказание первой помощи</w:t>
            </w:r>
          </w:p>
        </w:tc>
      </w:tr>
      <w:tr w:rsidR="0026004B" w:rsidTr="00E62696">
        <w:trPr>
          <w:trHeight w:hRule="exact" w:val="194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Март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922"/>
              </w:tabs>
              <w:spacing w:before="0" w:line="317" w:lineRule="exact"/>
            </w:pPr>
            <w:r>
              <w:rPr>
                <w:rStyle w:val="21"/>
              </w:rPr>
              <w:t>НОД</w:t>
            </w:r>
            <w:r>
              <w:rPr>
                <w:rStyle w:val="21"/>
              </w:rPr>
              <w:tab/>
              <w:t>«Опасный лед»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2194"/>
              </w:tabs>
              <w:spacing w:before="0" w:line="317" w:lineRule="exact"/>
            </w:pPr>
            <w:r>
              <w:rPr>
                <w:rStyle w:val="21"/>
              </w:rPr>
              <w:t>Моделирование</w:t>
            </w:r>
            <w:r>
              <w:rPr>
                <w:rStyle w:val="21"/>
              </w:rPr>
              <w:tab/>
              <w:t>ситуации «На тонком льду</w:t>
            </w:r>
            <w:proofErr w:type="gramStart"/>
            <w:r>
              <w:rPr>
                <w:rStyle w:val="21"/>
              </w:rPr>
              <w:t>. »</w:t>
            </w:r>
            <w:proofErr w:type="gramEnd"/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2107"/>
              </w:tabs>
              <w:spacing w:before="0" w:line="317" w:lineRule="exact"/>
            </w:pPr>
            <w:r>
              <w:rPr>
                <w:rStyle w:val="21"/>
              </w:rPr>
              <w:t>Оказание первой помощи. Рассматривание иллюстраций, картинок. Практическая деятельность.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427"/>
              </w:tabs>
              <w:spacing w:before="0" w:line="317" w:lineRule="exact"/>
              <w:ind w:left="120"/>
              <w:jc w:val="left"/>
            </w:pPr>
            <w:r>
              <w:rPr>
                <w:rStyle w:val="21"/>
              </w:rPr>
              <w:t>Решение проблемной ситуации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Почему Емеля из сказки «По щучьему велению» не боялся ходить к проруби?»</w:t>
            </w:r>
          </w:p>
        </w:tc>
      </w:tr>
      <w:tr w:rsidR="0026004B" w:rsidTr="00E62696">
        <w:trPr>
          <w:trHeight w:hRule="exact" w:val="3557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Апрель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a4"/>
              </w:rPr>
              <w:t xml:space="preserve">Месячник «День защиты детей» Итоговые занятия (досуги, развлечения, викторины по ОБЖ) </w:t>
            </w:r>
            <w:r>
              <w:rPr>
                <w:rStyle w:val="21"/>
              </w:rPr>
              <w:t>по пожарной безопасности и формированию навыков безопасного поведения в нестандартных ситуациях.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254"/>
              </w:tabs>
              <w:spacing w:before="0"/>
            </w:pPr>
            <w:r>
              <w:rPr>
                <w:rStyle w:val="21"/>
              </w:rPr>
              <w:t>Викторина «Пожарная безопасность»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302"/>
              </w:tabs>
              <w:spacing w:before="0"/>
            </w:pPr>
            <w:r>
              <w:rPr>
                <w:rStyle w:val="21"/>
              </w:rPr>
              <w:t>Проигрывание ситуации: «В доме возник пожар!». Телефон «01». 3.Чтение и обсуждение стихотворения И.Тверабукина «Андрейкино дежурство».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5. </w:t>
            </w:r>
            <w:proofErr w:type="gramStart"/>
            <w:r>
              <w:rPr>
                <w:rStyle w:val="21"/>
              </w:rPr>
              <w:t>Рисование</w:t>
            </w:r>
            <w:proofErr w:type="gramEnd"/>
            <w:r>
              <w:rPr>
                <w:rStyle w:val="21"/>
              </w:rPr>
              <w:t xml:space="preserve"> «Какие опасные предметы ты знаешь»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6 Игра-соревнование «Всем на свете людям ясно, что с огнем шутить опасно»</w:t>
            </w:r>
          </w:p>
        </w:tc>
      </w:tr>
    </w:tbl>
    <w:p w:rsidR="0026004B" w:rsidRDefault="0026004B" w:rsidP="0026004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8789"/>
      </w:tblGrid>
      <w:tr w:rsidR="0026004B" w:rsidTr="00E62696">
        <w:trPr>
          <w:trHeight w:hRule="exact" w:val="1949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framePr w:w="107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274"/>
              </w:tabs>
              <w:spacing w:before="0"/>
            </w:pPr>
            <w:r>
              <w:rPr>
                <w:rStyle w:val="21"/>
              </w:rPr>
              <w:t>НОД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«Службы «01», «02», «03» всегда на страже»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1920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Составление</w:t>
            </w:r>
            <w:r>
              <w:rPr>
                <w:rStyle w:val="21"/>
              </w:rPr>
              <w:tab/>
              <w:t>рассказа на тему «Почему это случилось?» с началом или концом, предложенным воспитателем.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1838"/>
              </w:tabs>
              <w:spacing w:before="0"/>
              <w:ind w:left="120"/>
              <w:jc w:val="left"/>
            </w:pPr>
            <w:r>
              <w:rPr>
                <w:rStyle w:val="21"/>
              </w:rPr>
              <w:t>Ситуативный разговор</w:t>
            </w:r>
            <w:proofErr w:type="gramStart"/>
            <w:r>
              <w:rPr>
                <w:rStyle w:val="21"/>
              </w:rPr>
              <w:t xml:space="preserve"> :</w:t>
            </w:r>
            <w:proofErr w:type="gramEnd"/>
            <w:r>
              <w:rPr>
                <w:rStyle w:val="21"/>
              </w:rPr>
              <w:t xml:space="preserve"> " Если на улице гроза и сильный ветер" Цель: рассказать о правилах поведения во время грозы и шквального ветра.</w:t>
            </w:r>
          </w:p>
        </w:tc>
      </w:tr>
      <w:tr w:rsidR="0026004B" w:rsidTr="00E62696">
        <w:trPr>
          <w:trHeight w:hRule="exact" w:val="4522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 w:line="270" w:lineRule="exact"/>
              <w:jc w:val="center"/>
            </w:pPr>
            <w:r>
              <w:rPr>
                <w:rStyle w:val="21"/>
              </w:rPr>
              <w:t>Май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1. «Здравствуй солнечное лето!» беседа о правилах безопасного поведения в период летних каникул Беседа «Полезно - не полезно»,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2.Чтение Г.Зайцев «Приятного аппетита». «Полезные продукты». Ю.Тувим «Овощи». М.Безруких «Разговор о правильном питании». 3.Загадки об овощах и фруктах.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shd w:val="clear" w:color="auto" w:fill="auto"/>
              <w:spacing w:before="0"/>
              <w:ind w:left="120"/>
              <w:jc w:val="left"/>
            </w:pPr>
            <w:r>
              <w:rPr>
                <w:rStyle w:val="21"/>
              </w:rPr>
              <w:t>4. Встреча с медсестрой. Беседа на тему «Что такое витамины» 5.Занятие «Приятного аппетита»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1354"/>
              </w:tabs>
              <w:spacing w:before="0"/>
            </w:pPr>
            <w:r>
              <w:rPr>
                <w:rStyle w:val="21"/>
              </w:rPr>
              <w:t>Д/игры</w:t>
            </w:r>
            <w:r>
              <w:rPr>
                <w:rStyle w:val="21"/>
              </w:rPr>
              <w:tab/>
              <w:t>«Чудесный мешочек», «Угадай по вкусу», «Выбери и разложи полезные продукты», «Разложи овощи по витаминам».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1061"/>
              </w:tabs>
              <w:spacing w:before="0"/>
            </w:pPr>
            <w:r>
              <w:rPr>
                <w:rStyle w:val="21"/>
              </w:rPr>
              <w:t>Н/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ab/>
              <w:t>игры «В саду ли в огороде»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691"/>
              </w:tabs>
              <w:spacing w:before="0"/>
            </w:pPr>
            <w:r>
              <w:rPr>
                <w:rStyle w:val="21"/>
              </w:rPr>
              <w:t>С/</w:t>
            </w:r>
            <w:proofErr w:type="gramStart"/>
            <w:r>
              <w:rPr>
                <w:rStyle w:val="21"/>
              </w:rPr>
              <w:t>Р</w:t>
            </w:r>
            <w:proofErr w:type="gramEnd"/>
            <w:r>
              <w:rPr>
                <w:rStyle w:val="21"/>
              </w:rPr>
              <w:tab/>
              <w:t>игра «Кафе « Витаминное».</w:t>
            </w:r>
          </w:p>
          <w:p w:rsidR="0026004B" w:rsidRDefault="0026004B" w:rsidP="00E62696">
            <w:pPr>
              <w:pStyle w:val="31"/>
              <w:framePr w:w="10747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2030"/>
              </w:tabs>
              <w:spacing w:before="0"/>
            </w:pPr>
            <w:r>
              <w:rPr>
                <w:rStyle w:val="21"/>
              </w:rPr>
              <w:t>Продуктивная</w:t>
            </w:r>
            <w:r>
              <w:rPr>
                <w:rStyle w:val="21"/>
              </w:rPr>
              <w:tab/>
              <w:t xml:space="preserve">деятельность: создание книги «Витаминная» (в виде букв - </w:t>
            </w:r>
            <w:r>
              <w:rPr>
                <w:rStyle w:val="21"/>
                <w:lang w:val="en-US"/>
              </w:rPr>
              <w:t>A</w:t>
            </w:r>
            <w:r w:rsidRPr="00374826">
              <w:rPr>
                <w:rStyle w:val="21"/>
              </w:rPr>
              <w:t xml:space="preserve"> </w:t>
            </w:r>
            <w:r>
              <w:rPr>
                <w:rStyle w:val="21"/>
                <w:lang w:val="en-US"/>
              </w:rPr>
              <w:t>D</w:t>
            </w:r>
            <w:r w:rsidRPr="00374826">
              <w:rPr>
                <w:rStyle w:val="21"/>
              </w:rPr>
              <w:t xml:space="preserve"> </w:t>
            </w:r>
            <w:r>
              <w:rPr>
                <w:rStyle w:val="21"/>
                <w:lang w:val="en-US"/>
              </w:rPr>
              <w:t>B</w:t>
            </w:r>
            <w:r w:rsidRPr="00374826">
              <w:rPr>
                <w:rStyle w:val="21"/>
              </w:rPr>
              <w:t xml:space="preserve"> </w:t>
            </w:r>
            <w:r>
              <w:rPr>
                <w:rStyle w:val="21"/>
                <w:lang w:val="en-US"/>
              </w:rPr>
              <w:t>C</w:t>
            </w:r>
            <w:r w:rsidRPr="00374826">
              <w:rPr>
                <w:rStyle w:val="21"/>
              </w:rPr>
              <w:t>).</w:t>
            </w:r>
          </w:p>
        </w:tc>
      </w:tr>
    </w:tbl>
    <w:p w:rsidR="0026004B" w:rsidRPr="00374826" w:rsidRDefault="0026004B" w:rsidP="0026004B">
      <w:pPr>
        <w:rPr>
          <w:sz w:val="2"/>
          <w:szCs w:val="2"/>
        </w:rPr>
        <w:sectPr w:rsidR="0026004B" w:rsidRPr="00374826">
          <w:type w:val="continuous"/>
          <w:pgSz w:w="11909" w:h="16838"/>
          <w:pgMar w:top="1436" w:right="571" w:bottom="750" w:left="571" w:header="0" w:footer="3" w:gutter="0"/>
          <w:cols w:space="720"/>
          <w:noEndnote/>
          <w:docGrid w:linePitch="360"/>
        </w:sectPr>
      </w:pPr>
    </w:p>
    <w:p w:rsidR="0026004B" w:rsidRPr="00374826" w:rsidRDefault="0026004B" w:rsidP="0026004B">
      <w:pPr>
        <w:pStyle w:val="40"/>
        <w:shd w:val="clear" w:color="auto" w:fill="auto"/>
        <w:tabs>
          <w:tab w:val="right" w:pos="1747"/>
        </w:tabs>
        <w:spacing w:line="320" w:lineRule="exact"/>
      </w:pPr>
    </w:p>
    <w:p w:rsidR="0026004B" w:rsidRDefault="00A95B0F" w:rsidP="0026004B">
      <w:pPr>
        <w:pStyle w:val="50"/>
        <w:shd w:val="clear" w:color="auto" w:fill="auto"/>
        <w:spacing w:line="530" w:lineRule="exact"/>
        <w:ind w:left="320"/>
      </w:pPr>
      <w:r>
        <w:pict>
          <v:shape id="_x0000_s1034" type="#_x0000_t202" style="position:absolute;left:0;text-align:left;margin-left:-74.65pt;margin-top:21.7pt;width:531.4pt;height:39.65pt;z-index:-251654656;mso-wrap-distance-left:5.1pt;mso-wrap-distance-right:5pt;mso-wrap-distance-bottom:10.3pt;mso-position-horizontal-relative:margin;mso-position-vertical-relative:margin" filled="f" stroked="f">
            <v:textbox inset="0,0,0,0">
              <w:txbxContent>
                <w:p w:rsidR="0026004B" w:rsidRDefault="0026004B" w:rsidP="0026004B">
                  <w:pPr>
                    <w:pStyle w:val="6"/>
                    <w:shd w:val="clear" w:color="auto" w:fill="auto"/>
                    <w:spacing w:line="220" w:lineRule="exact"/>
                  </w:pPr>
                </w:p>
              </w:txbxContent>
            </v:textbox>
            <w10:wrap type="square" anchorx="margin" anchory="margin"/>
          </v:shape>
        </w:pict>
      </w:r>
    </w:p>
    <w:p w:rsidR="002B6156" w:rsidRDefault="002B6156" w:rsidP="002B6156">
      <w:pPr>
        <w:spacing w:line="36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0"/>
        <w:gridCol w:w="239"/>
        <w:gridCol w:w="4403"/>
      </w:tblGrid>
      <w:tr w:rsidR="002B6156" w:rsidRPr="003C4259" w:rsidTr="00E62696"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156" w:rsidRPr="003C4259" w:rsidRDefault="002B6156" w:rsidP="00E626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2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:rsidR="002B6156" w:rsidRPr="003C4259" w:rsidRDefault="002B6156" w:rsidP="00E626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B6156" w:rsidRDefault="002B6156" w:rsidP="00E6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156" w:rsidRDefault="002B6156" w:rsidP="00E62696">
            <w:pPr>
              <w:ind w:left="-247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156" w:rsidRDefault="002B6156" w:rsidP="00E626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6156" w:rsidRPr="006D588B" w:rsidRDefault="002B6156" w:rsidP="00E626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31F7E" w:rsidRDefault="00431F7E"/>
    <w:sectPr w:rsidR="00431F7E" w:rsidSect="00A95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459F"/>
    <w:multiLevelType w:val="multilevel"/>
    <w:tmpl w:val="64188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32822"/>
    <w:multiLevelType w:val="multilevel"/>
    <w:tmpl w:val="8FC4C6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ED4424"/>
    <w:multiLevelType w:val="multilevel"/>
    <w:tmpl w:val="91387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4DD4831"/>
    <w:multiLevelType w:val="multilevel"/>
    <w:tmpl w:val="AB2670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E270DD"/>
    <w:multiLevelType w:val="multilevel"/>
    <w:tmpl w:val="3B021A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C165D"/>
    <w:multiLevelType w:val="multilevel"/>
    <w:tmpl w:val="2C42535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195931"/>
    <w:multiLevelType w:val="multilevel"/>
    <w:tmpl w:val="68588A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1368E6"/>
    <w:multiLevelType w:val="multilevel"/>
    <w:tmpl w:val="0DA23B5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9F604A"/>
    <w:multiLevelType w:val="multilevel"/>
    <w:tmpl w:val="980A4E0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245A1D"/>
    <w:multiLevelType w:val="multilevel"/>
    <w:tmpl w:val="A71A0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CC1065"/>
    <w:multiLevelType w:val="multilevel"/>
    <w:tmpl w:val="33E651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4E17BE"/>
    <w:multiLevelType w:val="multilevel"/>
    <w:tmpl w:val="25FEEB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724CAD"/>
    <w:multiLevelType w:val="multilevel"/>
    <w:tmpl w:val="B8DAFA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8DC6A05"/>
    <w:multiLevelType w:val="multilevel"/>
    <w:tmpl w:val="1BCEF2F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A736DFB"/>
    <w:multiLevelType w:val="multilevel"/>
    <w:tmpl w:val="132019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C0A74CA"/>
    <w:multiLevelType w:val="multilevel"/>
    <w:tmpl w:val="58C27B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D4A50D4"/>
    <w:multiLevelType w:val="multilevel"/>
    <w:tmpl w:val="45F094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DCE2342"/>
    <w:multiLevelType w:val="multilevel"/>
    <w:tmpl w:val="8828CF1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E403CA7"/>
    <w:multiLevelType w:val="multilevel"/>
    <w:tmpl w:val="35149B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1FD23FE"/>
    <w:multiLevelType w:val="multilevel"/>
    <w:tmpl w:val="DC1EF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4645495"/>
    <w:multiLevelType w:val="multilevel"/>
    <w:tmpl w:val="27FA183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017400"/>
    <w:multiLevelType w:val="multilevel"/>
    <w:tmpl w:val="C518B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89815B5"/>
    <w:multiLevelType w:val="multilevel"/>
    <w:tmpl w:val="090EA48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CCF3A8B"/>
    <w:multiLevelType w:val="multilevel"/>
    <w:tmpl w:val="51602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0C06A9F"/>
    <w:multiLevelType w:val="multilevel"/>
    <w:tmpl w:val="580A0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0F4378D"/>
    <w:multiLevelType w:val="multilevel"/>
    <w:tmpl w:val="9F748C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3866C54"/>
    <w:multiLevelType w:val="multilevel"/>
    <w:tmpl w:val="2D6ABEB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7876CA8"/>
    <w:multiLevelType w:val="multilevel"/>
    <w:tmpl w:val="7B608C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7D76B55"/>
    <w:multiLevelType w:val="multilevel"/>
    <w:tmpl w:val="BD2E400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AA627E3"/>
    <w:multiLevelType w:val="multilevel"/>
    <w:tmpl w:val="E12C0CB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BA02333"/>
    <w:multiLevelType w:val="multilevel"/>
    <w:tmpl w:val="18943B0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BD817A8"/>
    <w:multiLevelType w:val="multilevel"/>
    <w:tmpl w:val="94FC1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EBD0749"/>
    <w:multiLevelType w:val="multilevel"/>
    <w:tmpl w:val="6D6AE7A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0302D74"/>
    <w:multiLevelType w:val="multilevel"/>
    <w:tmpl w:val="EE0CC2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0E26114"/>
    <w:multiLevelType w:val="multilevel"/>
    <w:tmpl w:val="05364F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26A15C9"/>
    <w:multiLevelType w:val="multilevel"/>
    <w:tmpl w:val="C442C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4040595"/>
    <w:multiLevelType w:val="multilevel"/>
    <w:tmpl w:val="B0CE62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4152B9C"/>
    <w:multiLevelType w:val="multilevel"/>
    <w:tmpl w:val="78EA10E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88B4E35"/>
    <w:multiLevelType w:val="multilevel"/>
    <w:tmpl w:val="1D8E4A8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C67574B"/>
    <w:multiLevelType w:val="multilevel"/>
    <w:tmpl w:val="2FD2E7C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DB02ACD"/>
    <w:multiLevelType w:val="multilevel"/>
    <w:tmpl w:val="5BD45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E1A0F44"/>
    <w:multiLevelType w:val="multilevel"/>
    <w:tmpl w:val="B570003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5532752"/>
    <w:multiLevelType w:val="multilevel"/>
    <w:tmpl w:val="A71A0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63050EE2"/>
    <w:multiLevelType w:val="multilevel"/>
    <w:tmpl w:val="6DBC3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30B5E99"/>
    <w:multiLevelType w:val="multilevel"/>
    <w:tmpl w:val="D388B00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37F3EA2"/>
    <w:multiLevelType w:val="multilevel"/>
    <w:tmpl w:val="2496E4C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B10168F"/>
    <w:multiLevelType w:val="multilevel"/>
    <w:tmpl w:val="6762AD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D6620EE"/>
    <w:multiLevelType w:val="multilevel"/>
    <w:tmpl w:val="0B504A3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0BE69FE"/>
    <w:multiLevelType w:val="multilevel"/>
    <w:tmpl w:val="F992E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1686009"/>
    <w:multiLevelType w:val="multilevel"/>
    <w:tmpl w:val="E5F0CB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3D50CCB"/>
    <w:multiLevelType w:val="multilevel"/>
    <w:tmpl w:val="CE60C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59F2744"/>
    <w:multiLevelType w:val="multilevel"/>
    <w:tmpl w:val="270A2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8924E62"/>
    <w:multiLevelType w:val="multilevel"/>
    <w:tmpl w:val="9C1A3D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9EF1F81"/>
    <w:multiLevelType w:val="multilevel"/>
    <w:tmpl w:val="C4C097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F582A1E"/>
    <w:multiLevelType w:val="multilevel"/>
    <w:tmpl w:val="16448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53"/>
  </w:num>
  <w:num w:numId="5">
    <w:abstractNumId w:val="12"/>
  </w:num>
  <w:num w:numId="6">
    <w:abstractNumId w:val="16"/>
  </w:num>
  <w:num w:numId="7">
    <w:abstractNumId w:val="2"/>
  </w:num>
  <w:num w:numId="8">
    <w:abstractNumId w:val="18"/>
  </w:num>
  <w:num w:numId="9">
    <w:abstractNumId w:val="33"/>
  </w:num>
  <w:num w:numId="10">
    <w:abstractNumId w:val="34"/>
  </w:num>
  <w:num w:numId="11">
    <w:abstractNumId w:val="37"/>
  </w:num>
  <w:num w:numId="12">
    <w:abstractNumId w:val="31"/>
  </w:num>
  <w:num w:numId="13">
    <w:abstractNumId w:val="11"/>
  </w:num>
  <w:num w:numId="14">
    <w:abstractNumId w:val="43"/>
  </w:num>
  <w:num w:numId="15">
    <w:abstractNumId w:val="54"/>
  </w:num>
  <w:num w:numId="16">
    <w:abstractNumId w:val="10"/>
  </w:num>
  <w:num w:numId="17">
    <w:abstractNumId w:val="1"/>
  </w:num>
  <w:num w:numId="18">
    <w:abstractNumId w:val="46"/>
  </w:num>
  <w:num w:numId="19">
    <w:abstractNumId w:val="5"/>
  </w:num>
  <w:num w:numId="20">
    <w:abstractNumId w:val="8"/>
  </w:num>
  <w:num w:numId="21">
    <w:abstractNumId w:val="19"/>
  </w:num>
  <w:num w:numId="22">
    <w:abstractNumId w:val="49"/>
  </w:num>
  <w:num w:numId="23">
    <w:abstractNumId w:val="26"/>
  </w:num>
  <w:num w:numId="24">
    <w:abstractNumId w:val="52"/>
  </w:num>
  <w:num w:numId="25">
    <w:abstractNumId w:val="15"/>
  </w:num>
  <w:num w:numId="26">
    <w:abstractNumId w:val="47"/>
  </w:num>
  <w:num w:numId="27">
    <w:abstractNumId w:val="38"/>
  </w:num>
  <w:num w:numId="28">
    <w:abstractNumId w:val="3"/>
  </w:num>
  <w:num w:numId="29">
    <w:abstractNumId w:val="50"/>
  </w:num>
  <w:num w:numId="30">
    <w:abstractNumId w:val="41"/>
  </w:num>
  <w:num w:numId="31">
    <w:abstractNumId w:val="25"/>
  </w:num>
  <w:num w:numId="32">
    <w:abstractNumId w:val="44"/>
  </w:num>
  <w:num w:numId="33">
    <w:abstractNumId w:val="48"/>
  </w:num>
  <w:num w:numId="34">
    <w:abstractNumId w:val="13"/>
  </w:num>
  <w:num w:numId="35">
    <w:abstractNumId w:val="27"/>
  </w:num>
  <w:num w:numId="36">
    <w:abstractNumId w:val="51"/>
  </w:num>
  <w:num w:numId="37">
    <w:abstractNumId w:val="23"/>
  </w:num>
  <w:num w:numId="38">
    <w:abstractNumId w:val="24"/>
  </w:num>
  <w:num w:numId="39">
    <w:abstractNumId w:val="30"/>
  </w:num>
  <w:num w:numId="40">
    <w:abstractNumId w:val="0"/>
  </w:num>
  <w:num w:numId="41">
    <w:abstractNumId w:val="7"/>
  </w:num>
  <w:num w:numId="42">
    <w:abstractNumId w:val="39"/>
  </w:num>
  <w:num w:numId="43">
    <w:abstractNumId w:val="21"/>
  </w:num>
  <w:num w:numId="44">
    <w:abstractNumId w:val="45"/>
  </w:num>
  <w:num w:numId="45">
    <w:abstractNumId w:val="32"/>
  </w:num>
  <w:num w:numId="46">
    <w:abstractNumId w:val="17"/>
  </w:num>
  <w:num w:numId="47">
    <w:abstractNumId w:val="22"/>
  </w:num>
  <w:num w:numId="48">
    <w:abstractNumId w:val="36"/>
  </w:num>
  <w:num w:numId="49">
    <w:abstractNumId w:val="20"/>
  </w:num>
  <w:num w:numId="50">
    <w:abstractNumId w:val="35"/>
  </w:num>
  <w:num w:numId="51">
    <w:abstractNumId w:val="14"/>
  </w:num>
  <w:num w:numId="52">
    <w:abstractNumId w:val="40"/>
  </w:num>
  <w:num w:numId="53">
    <w:abstractNumId w:val="28"/>
  </w:num>
  <w:num w:numId="54">
    <w:abstractNumId w:val="29"/>
  </w:num>
  <w:num w:numId="55">
    <w:abstractNumId w:val="42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2B6156"/>
    <w:rsid w:val="0026004B"/>
    <w:rsid w:val="002B6156"/>
    <w:rsid w:val="00352D08"/>
    <w:rsid w:val="00431F7E"/>
    <w:rsid w:val="008C0AF3"/>
    <w:rsid w:val="00A95B0F"/>
    <w:rsid w:val="00B71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B6156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B615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B6156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2B6156"/>
    <w:rPr>
      <w:rFonts w:ascii="Gulim" w:eastAsia="Gulim" w:hAnsi="Gulim" w:cs="Gulim"/>
      <w:sz w:val="8"/>
      <w:szCs w:val="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6156"/>
    <w:pPr>
      <w:widowControl w:val="0"/>
      <w:shd w:val="clear" w:color="auto" w:fill="FFFFFF"/>
      <w:spacing w:after="300" w:line="0" w:lineRule="atLeast"/>
      <w:ind w:hanging="172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2B6156"/>
    <w:pPr>
      <w:widowControl w:val="0"/>
      <w:shd w:val="clear" w:color="auto" w:fill="FFFFFF"/>
      <w:spacing w:after="0" w:line="216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2B6156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50">
    <w:name w:val="Основной текст (5)"/>
    <w:basedOn w:val="a"/>
    <w:link w:val="5"/>
    <w:rsid w:val="002B6156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z w:val="8"/>
      <w:szCs w:val="8"/>
    </w:rPr>
  </w:style>
  <w:style w:type="character" w:customStyle="1" w:styleId="3Exact">
    <w:name w:val="Основной текст (3) Exact"/>
    <w:basedOn w:val="a0"/>
    <w:rsid w:val="002B61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3"/>
      <w:szCs w:val="13"/>
      <w:u w:val="none"/>
    </w:rPr>
  </w:style>
  <w:style w:type="character" w:customStyle="1" w:styleId="38pt0ptExact">
    <w:name w:val="Основной текст (3) + 8 pt;Курсив;Интервал 0 pt Exact"/>
    <w:basedOn w:val="3Exact"/>
    <w:rsid w:val="002B6156"/>
    <w:rPr>
      <w:i/>
      <w:iCs/>
      <w:color w:val="000000"/>
      <w:spacing w:val="-3"/>
      <w:w w:val="100"/>
      <w:position w:val="0"/>
      <w:sz w:val="16"/>
      <w:szCs w:val="16"/>
      <w:lang w:val="ru-RU"/>
    </w:rPr>
  </w:style>
  <w:style w:type="character" w:customStyle="1" w:styleId="7Exact">
    <w:name w:val="Основной текст (7) Exact"/>
    <w:basedOn w:val="a0"/>
    <w:link w:val="7"/>
    <w:rsid w:val="002B6156"/>
    <w:rPr>
      <w:rFonts w:ascii="Times New Roman" w:eastAsia="Times New Roman" w:hAnsi="Times New Roman" w:cs="Times New Roman"/>
      <w:spacing w:val="-6"/>
      <w:sz w:val="9"/>
      <w:szCs w:val="9"/>
      <w:shd w:val="clear" w:color="auto" w:fill="FFFFFF"/>
      <w:lang w:val="en-US"/>
    </w:rPr>
  </w:style>
  <w:style w:type="paragraph" w:customStyle="1" w:styleId="7">
    <w:name w:val="Основной текст (7)"/>
    <w:basedOn w:val="a"/>
    <w:link w:val="7Exact"/>
    <w:rsid w:val="002B6156"/>
    <w:pPr>
      <w:widowControl w:val="0"/>
      <w:shd w:val="clear" w:color="auto" w:fill="FFFFFF"/>
      <w:spacing w:after="0" w:line="125" w:lineRule="exact"/>
    </w:pPr>
    <w:rPr>
      <w:rFonts w:ascii="Times New Roman" w:eastAsia="Times New Roman" w:hAnsi="Times New Roman" w:cs="Times New Roman"/>
      <w:spacing w:val="-6"/>
      <w:sz w:val="9"/>
      <w:szCs w:val="9"/>
      <w:lang w:val="en-US"/>
    </w:rPr>
  </w:style>
  <w:style w:type="character" w:customStyle="1" w:styleId="a3">
    <w:name w:val="Основной текст_"/>
    <w:basedOn w:val="a0"/>
    <w:link w:val="31"/>
    <w:rsid w:val="0026004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Полужирный"/>
    <w:basedOn w:val="a3"/>
    <w:rsid w:val="0026004B"/>
    <w:rPr>
      <w:b/>
      <w:b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3"/>
    <w:rsid w:val="0026004B"/>
    <w:rPr>
      <w:color w:val="000000"/>
      <w:spacing w:val="0"/>
      <w:w w:val="100"/>
      <w:position w:val="0"/>
      <w:u w:val="single"/>
      <w:lang w:val="ru-RU"/>
    </w:rPr>
  </w:style>
  <w:style w:type="character" w:customStyle="1" w:styleId="21">
    <w:name w:val="Основной текст2"/>
    <w:basedOn w:val="a3"/>
    <w:rsid w:val="0026004B"/>
    <w:rPr>
      <w:color w:val="000000"/>
      <w:spacing w:val="0"/>
      <w:w w:val="100"/>
      <w:position w:val="0"/>
      <w:lang w:val="ru-RU"/>
    </w:rPr>
  </w:style>
  <w:style w:type="character" w:customStyle="1" w:styleId="6Exact">
    <w:name w:val="Основной текст (6) Exact"/>
    <w:basedOn w:val="a0"/>
    <w:link w:val="6"/>
    <w:rsid w:val="0026004B"/>
    <w:rPr>
      <w:rFonts w:ascii="Bookman Old Style" w:eastAsia="Bookman Old Style" w:hAnsi="Bookman Old Style" w:cs="Bookman Old Style"/>
      <w:i/>
      <w:iCs/>
      <w:spacing w:val="13"/>
      <w:shd w:val="clear" w:color="auto" w:fill="FFFFFF"/>
    </w:rPr>
  </w:style>
  <w:style w:type="paragraph" w:customStyle="1" w:styleId="31">
    <w:name w:val="Основной текст3"/>
    <w:basedOn w:val="a"/>
    <w:link w:val="a3"/>
    <w:rsid w:val="0026004B"/>
    <w:pPr>
      <w:widowControl w:val="0"/>
      <w:shd w:val="clear" w:color="auto" w:fill="FFFFFF"/>
      <w:spacing w:before="30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 (6)"/>
    <w:basedOn w:val="a"/>
    <w:link w:val="6Exact"/>
    <w:rsid w:val="0026004B"/>
    <w:pPr>
      <w:widowControl w:val="0"/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i/>
      <w:iCs/>
      <w:spacing w:val="13"/>
    </w:rPr>
  </w:style>
  <w:style w:type="paragraph" w:styleId="a5">
    <w:name w:val="Balloon Text"/>
    <w:basedOn w:val="a"/>
    <w:link w:val="a6"/>
    <w:uiPriority w:val="99"/>
    <w:semiHidden/>
    <w:unhideWhenUsed/>
    <w:rsid w:val="00352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3152</Words>
  <Characters>17972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3</cp:revision>
  <cp:lastPrinted>2022-02-26T12:14:00Z</cp:lastPrinted>
  <dcterms:created xsi:type="dcterms:W3CDTF">2022-02-26T11:49:00Z</dcterms:created>
  <dcterms:modified xsi:type="dcterms:W3CDTF">2022-02-26T13:31:00Z</dcterms:modified>
</cp:coreProperties>
</file>